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62" w:rsidRPr="00E62E62" w:rsidRDefault="00E62E62" w:rsidP="00E62E62">
      <w:pPr>
        <w:pStyle w:val="Title"/>
      </w:pPr>
      <w:r w:rsidRPr="00E62E62">
        <w:t xml:space="preserve">The </w:t>
      </w:r>
      <w:proofErr w:type="spellStart"/>
      <w:r w:rsidR="008D73C0">
        <w:t>Prezi</w:t>
      </w:r>
      <w:proofErr w:type="spellEnd"/>
      <w:r w:rsidR="005D3517">
        <w:t xml:space="preserve"> </w:t>
      </w:r>
    </w:p>
    <w:p w:rsidR="002E76FB" w:rsidRDefault="002E76FB"/>
    <w:p w:rsidR="00C3713A" w:rsidRDefault="005D3517" w:rsidP="00C3713A">
      <w:pPr>
        <w:pStyle w:val="ListParagraph"/>
        <w:numPr>
          <w:ilvl w:val="0"/>
          <w:numId w:val="2"/>
        </w:numPr>
        <w:rPr>
          <w:lang w:val="en-US"/>
        </w:rPr>
      </w:pPr>
      <w:r>
        <w:rPr>
          <w:lang w:val="en-US"/>
        </w:rPr>
        <w:t xml:space="preserve">Research the materials for your topic and discuss with your partner on how to </w:t>
      </w:r>
      <w:r w:rsidR="008D73C0">
        <w:rPr>
          <w:lang w:val="en-US"/>
        </w:rPr>
        <w:t xml:space="preserve">creatively structure a </w:t>
      </w:r>
      <w:proofErr w:type="spellStart"/>
      <w:r w:rsidR="008D73C0">
        <w:rPr>
          <w:lang w:val="en-US"/>
        </w:rPr>
        <w:t>prezi</w:t>
      </w:r>
      <w:proofErr w:type="spellEnd"/>
      <w:r w:rsidR="008D73C0">
        <w:rPr>
          <w:lang w:val="en-US"/>
        </w:rPr>
        <w:t xml:space="preserve"> on </w:t>
      </w:r>
      <w:hyperlink r:id="rId7" w:history="1">
        <w:r w:rsidR="008D73C0" w:rsidRPr="009C48E1">
          <w:rPr>
            <w:rStyle w:val="Hyperlink"/>
            <w:lang w:val="en-US"/>
          </w:rPr>
          <w:t>www.prezi.com</w:t>
        </w:r>
      </w:hyperlink>
      <w:r w:rsidR="008D73C0">
        <w:rPr>
          <w:lang w:val="en-US"/>
        </w:rPr>
        <w:t xml:space="preserve"> </w:t>
      </w:r>
    </w:p>
    <w:p w:rsidR="005D3517" w:rsidRDefault="007766B9" w:rsidP="007766B9">
      <w:pPr>
        <w:pStyle w:val="ListParagraph"/>
        <w:numPr>
          <w:ilvl w:val="0"/>
          <w:numId w:val="2"/>
        </w:numPr>
        <w:rPr>
          <w:lang w:val="en-US"/>
        </w:rPr>
      </w:pPr>
      <w:r>
        <w:rPr>
          <w:lang w:val="en-US"/>
        </w:rPr>
        <w:t xml:space="preserve">Prepare a </w:t>
      </w:r>
      <w:proofErr w:type="spellStart"/>
      <w:r>
        <w:rPr>
          <w:lang w:val="en-US"/>
        </w:rPr>
        <w:t>P</w:t>
      </w:r>
      <w:r w:rsidR="008D73C0">
        <w:rPr>
          <w:lang w:val="en-US"/>
        </w:rPr>
        <w:t>rezi</w:t>
      </w:r>
      <w:proofErr w:type="spellEnd"/>
      <w:r>
        <w:rPr>
          <w:lang w:val="en-US"/>
        </w:rPr>
        <w:t xml:space="preserve"> that will guide you from one point to the next. </w:t>
      </w:r>
      <w:r w:rsidR="008D73C0">
        <w:rPr>
          <w:lang w:val="en-US"/>
        </w:rPr>
        <w:t xml:space="preserve">Because you are not giving an oral presentation for this option; normally a </w:t>
      </w:r>
      <w:proofErr w:type="spellStart"/>
      <w:r w:rsidR="008D73C0">
        <w:rPr>
          <w:lang w:val="en-US"/>
        </w:rPr>
        <w:t>prezi</w:t>
      </w:r>
      <w:proofErr w:type="spellEnd"/>
      <w:r w:rsidR="008D73C0">
        <w:rPr>
          <w:lang w:val="en-US"/>
        </w:rPr>
        <w:t xml:space="preserve"> slide will contain short points that describe what you are talking about. However, for this project, you must fully describe what each point means as well as include pictures to help illustrate your point. </w:t>
      </w:r>
    </w:p>
    <w:p w:rsidR="008A7E1D" w:rsidRDefault="008A7E1D" w:rsidP="007766B9">
      <w:pPr>
        <w:pStyle w:val="ListParagraph"/>
        <w:numPr>
          <w:ilvl w:val="0"/>
          <w:numId w:val="2"/>
        </w:numPr>
        <w:rPr>
          <w:lang w:val="en-US"/>
        </w:rPr>
      </w:pPr>
      <w:r>
        <w:rPr>
          <w:lang w:val="en-US"/>
        </w:rPr>
        <w:t>Each student needs to be responsible for 5-6 s</w:t>
      </w:r>
      <w:r w:rsidR="008D73C0">
        <w:rPr>
          <w:lang w:val="en-US"/>
        </w:rPr>
        <w:t>ections</w:t>
      </w:r>
      <w:r>
        <w:rPr>
          <w:lang w:val="en-US"/>
        </w:rPr>
        <w:t xml:space="preserve">. </w:t>
      </w:r>
      <w:proofErr w:type="spellStart"/>
      <w:r>
        <w:rPr>
          <w:lang w:val="en-US"/>
        </w:rPr>
        <w:t>P</w:t>
      </w:r>
      <w:r w:rsidR="008D73C0">
        <w:rPr>
          <w:lang w:val="en-US"/>
        </w:rPr>
        <w:t>rezi</w:t>
      </w:r>
      <w:proofErr w:type="spellEnd"/>
      <w:r>
        <w:rPr>
          <w:lang w:val="en-US"/>
        </w:rPr>
        <w:t xml:space="preserve"> requires 10-12 </w:t>
      </w:r>
      <w:r w:rsidR="008D73C0">
        <w:rPr>
          <w:lang w:val="en-US"/>
        </w:rPr>
        <w:t>sections</w:t>
      </w:r>
      <w:r>
        <w:rPr>
          <w:lang w:val="en-US"/>
        </w:rPr>
        <w:t xml:space="preserve"> in total.</w:t>
      </w:r>
    </w:p>
    <w:p w:rsidR="00C3713A" w:rsidRPr="00097DA0" w:rsidRDefault="00C3713A" w:rsidP="00C3713A">
      <w:pPr>
        <w:rPr>
          <w:i/>
          <w:lang w:val="en-US"/>
        </w:rPr>
      </w:pPr>
      <w:r w:rsidRPr="00097DA0">
        <w:rPr>
          <w:lang w:val="en-US"/>
        </w:rPr>
        <w:t xml:space="preserve">You </w:t>
      </w:r>
      <w:r>
        <w:rPr>
          <w:lang w:val="en-US"/>
        </w:rPr>
        <w:t xml:space="preserve">will </w:t>
      </w:r>
      <w:r w:rsidRPr="00097DA0">
        <w:rPr>
          <w:lang w:val="en-US"/>
        </w:rPr>
        <w:t xml:space="preserve">need a </w:t>
      </w:r>
      <w:r>
        <w:rPr>
          <w:lang w:val="en-US"/>
        </w:rPr>
        <w:t>works cited page</w:t>
      </w:r>
      <w:r w:rsidRPr="00097DA0">
        <w:rPr>
          <w:lang w:val="en-US"/>
        </w:rPr>
        <w:t xml:space="preserve"> done in ML</w:t>
      </w:r>
      <w:r>
        <w:rPr>
          <w:lang w:val="en-US"/>
        </w:rPr>
        <w:t xml:space="preserve">A style. You may use </w:t>
      </w:r>
      <w:hyperlink r:id="rId8" w:history="1">
        <w:r w:rsidRPr="000938DE">
          <w:rPr>
            <w:rStyle w:val="Hyperlink"/>
            <w:lang w:val="en-US"/>
          </w:rPr>
          <w:t>www.easybib.com</w:t>
        </w:r>
      </w:hyperlink>
      <w:r>
        <w:rPr>
          <w:lang w:val="en-US"/>
        </w:rPr>
        <w:t xml:space="preserve"> to help you with the proper formatting.</w:t>
      </w:r>
    </w:p>
    <w:p w:rsidR="00C3713A" w:rsidRPr="00EB7C82" w:rsidRDefault="00C3713A" w:rsidP="00C3713A">
      <w:pPr>
        <w:shd w:val="clear" w:color="auto" w:fill="FFFFFF"/>
        <w:spacing w:before="360" w:after="240" w:line="240" w:lineRule="auto"/>
        <w:textAlignment w:val="baseline"/>
        <w:outlineLvl w:val="2"/>
        <w:rPr>
          <w:rFonts w:eastAsia="Times New Roman" w:cstheme="minorHAnsi"/>
          <w:b/>
          <w:bCs/>
          <w:color w:val="888888"/>
          <w:sz w:val="33"/>
          <w:szCs w:val="33"/>
          <w:lang w:eastAsia="en-CA"/>
        </w:rPr>
      </w:pPr>
      <w:r w:rsidRPr="00EB7C82">
        <w:rPr>
          <w:rFonts w:eastAsia="Times New Roman" w:cstheme="minorHAnsi"/>
          <w:b/>
          <w:bCs/>
          <w:color w:val="888888"/>
          <w:sz w:val="33"/>
          <w:szCs w:val="33"/>
          <w:lang w:eastAsia="en-CA"/>
        </w:rPr>
        <w:t>Investigating</w:t>
      </w:r>
    </w:p>
    <w:p w:rsidR="00C3713A" w:rsidRPr="00C65F5E" w:rsidRDefault="00C3713A" w:rsidP="00C3713A">
      <w:pPr>
        <w:pStyle w:val="ListParagraph"/>
        <w:shd w:val="clear" w:color="auto" w:fill="FFFFFF"/>
        <w:spacing w:after="120" w:line="270" w:lineRule="atLeast"/>
        <w:ind w:right="360"/>
        <w:textAlignment w:val="baseline"/>
        <w:rPr>
          <w:rFonts w:eastAsia="Times New Roman" w:cstheme="minorHAnsi"/>
          <w:color w:val="222222"/>
          <w:sz w:val="18"/>
          <w:szCs w:val="18"/>
          <w:lang w:eastAsia="en-CA"/>
        </w:rPr>
      </w:pPr>
    </w:p>
    <w:tbl>
      <w:tblPr>
        <w:tblW w:w="9431" w:type="dxa"/>
        <w:shd w:val="clear" w:color="auto" w:fill="FFFFFF"/>
        <w:tblCellMar>
          <w:left w:w="0" w:type="dxa"/>
          <w:right w:w="0" w:type="dxa"/>
        </w:tblCellMar>
        <w:tblLook w:val="04A0"/>
      </w:tblPr>
      <w:tblGrid>
        <w:gridCol w:w="1716"/>
        <w:gridCol w:w="7715"/>
      </w:tblGrid>
      <w:tr w:rsidR="00C3713A" w:rsidRPr="00EB7C82" w:rsidTr="0008720C">
        <w:tc>
          <w:tcPr>
            <w:tcW w:w="171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C3713A" w:rsidRPr="00EB7C82" w:rsidRDefault="00C3713A" w:rsidP="0008720C">
            <w:pPr>
              <w:spacing w:after="120" w:line="270" w:lineRule="atLeast"/>
              <w:jc w:val="center"/>
              <w:textAlignment w:val="baseline"/>
              <w:rPr>
                <w:rFonts w:eastAsia="Times New Roman" w:cstheme="minorHAnsi"/>
                <w:b/>
                <w:bCs/>
                <w:color w:val="888888"/>
                <w:sz w:val="18"/>
                <w:szCs w:val="18"/>
                <w:lang w:eastAsia="en-CA"/>
              </w:rPr>
            </w:pPr>
            <w:r w:rsidRPr="00EB7C82">
              <w:rPr>
                <w:rFonts w:eastAsia="Times New Roman" w:cstheme="minorHAnsi"/>
                <w:b/>
                <w:bCs/>
                <w:color w:val="888888"/>
                <w:sz w:val="18"/>
                <w:szCs w:val="18"/>
                <w:lang w:eastAsia="en-CA"/>
              </w:rPr>
              <w:t>Achievement level</w:t>
            </w:r>
          </w:p>
        </w:tc>
        <w:tc>
          <w:tcPr>
            <w:tcW w:w="771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C3713A" w:rsidRPr="00EB7C82" w:rsidRDefault="00C3713A" w:rsidP="0008720C">
            <w:pPr>
              <w:spacing w:after="120" w:line="270" w:lineRule="atLeast"/>
              <w:textAlignment w:val="baseline"/>
              <w:rPr>
                <w:rFonts w:eastAsia="Times New Roman" w:cstheme="minorHAnsi"/>
                <w:b/>
                <w:bCs/>
                <w:color w:val="888888"/>
                <w:sz w:val="18"/>
                <w:szCs w:val="18"/>
                <w:lang w:eastAsia="en-CA"/>
              </w:rPr>
            </w:pPr>
            <w:r w:rsidRPr="00EB7C82">
              <w:rPr>
                <w:rFonts w:eastAsia="Times New Roman" w:cstheme="minorHAnsi"/>
                <w:b/>
                <w:bCs/>
                <w:color w:val="888888"/>
                <w:sz w:val="18"/>
                <w:szCs w:val="18"/>
                <w:lang w:eastAsia="en-CA"/>
              </w:rPr>
              <w:t>Level descriptor</w:t>
            </w:r>
          </w:p>
        </w:tc>
      </w:tr>
      <w:tr w:rsidR="00C3713A" w:rsidRPr="00EB7C82" w:rsidTr="0008720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jc w:val="center"/>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0</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The student does not reach a standard described by any of the descriptors below.</w:t>
            </w:r>
          </w:p>
        </w:tc>
      </w:tr>
      <w:tr w:rsidR="00C3713A" w:rsidRPr="00EB7C82" w:rsidTr="0008720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jc w:val="center"/>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1–2</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The student:</w:t>
            </w:r>
          </w:p>
          <w:p w:rsidR="00C3713A" w:rsidRPr="00C65F5E" w:rsidRDefault="00C3713A" w:rsidP="00C3713A">
            <w:pPr>
              <w:pStyle w:val="ListParagraph"/>
              <w:numPr>
                <w:ilvl w:val="0"/>
                <w:numId w:val="3"/>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collects and records </w:t>
            </w:r>
            <w:r w:rsidRPr="00C65F5E">
              <w:rPr>
                <w:rFonts w:eastAsia="Times New Roman" w:cstheme="minorHAnsi"/>
                <w:b/>
                <w:bCs/>
                <w:color w:val="222222"/>
                <w:sz w:val="18"/>
                <w:szCs w:val="18"/>
                <w:lang w:eastAsia="en-CA"/>
              </w:rPr>
              <w:t>limited</w:t>
            </w:r>
            <w:r w:rsidRPr="00C65F5E">
              <w:rPr>
                <w:rFonts w:eastAsia="Times New Roman" w:cstheme="minorHAnsi"/>
                <w:color w:val="222222"/>
                <w:sz w:val="18"/>
                <w:szCs w:val="18"/>
                <w:lang w:eastAsia="en-CA"/>
              </w:rPr>
              <w:t xml:space="preserve"> information not always consistent with </w:t>
            </w:r>
            <w:r>
              <w:rPr>
                <w:rFonts w:eastAsia="Times New Roman" w:cstheme="minorHAnsi"/>
                <w:color w:val="222222"/>
                <w:szCs w:val="18"/>
                <w:lang w:eastAsia="en-CA"/>
              </w:rPr>
              <w:t>your chosen topic</w:t>
            </w:r>
          </w:p>
          <w:p w:rsidR="00C3713A" w:rsidRPr="00C65F5E" w:rsidRDefault="00C3713A" w:rsidP="00C3713A">
            <w:pPr>
              <w:pStyle w:val="ListParagraph"/>
              <w:numPr>
                <w:ilvl w:val="0"/>
                <w:numId w:val="3"/>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b/>
                <w:bCs/>
                <w:color w:val="222222"/>
                <w:sz w:val="18"/>
                <w:szCs w:val="18"/>
                <w:lang w:eastAsia="en-CA"/>
              </w:rPr>
              <w:t>makes a limited attempt</w:t>
            </w:r>
            <w:r>
              <w:rPr>
                <w:rFonts w:eastAsia="Times New Roman" w:cstheme="minorHAnsi"/>
                <w:color w:val="222222"/>
                <w:sz w:val="18"/>
                <w:szCs w:val="18"/>
                <w:lang w:eastAsia="en-CA"/>
              </w:rPr>
              <w:t xml:space="preserve"> to address </w:t>
            </w:r>
            <w:r>
              <w:rPr>
                <w:rFonts w:eastAsia="Times New Roman" w:cstheme="minorHAnsi"/>
                <w:color w:val="222222"/>
                <w:szCs w:val="18"/>
                <w:lang w:eastAsia="en-CA"/>
              </w:rPr>
              <w:t>your chosen topic</w:t>
            </w:r>
          </w:p>
        </w:tc>
      </w:tr>
      <w:tr w:rsidR="00C3713A" w:rsidRPr="00EB7C82" w:rsidTr="0008720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jc w:val="center"/>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3–4</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The student:</w:t>
            </w:r>
          </w:p>
          <w:p w:rsidR="00C3713A" w:rsidRPr="00AE2770" w:rsidRDefault="00C3713A" w:rsidP="00C3713A">
            <w:pPr>
              <w:pStyle w:val="ListParagraph"/>
              <w:numPr>
                <w:ilvl w:val="0"/>
                <w:numId w:val="4"/>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uses a method or methods to collect and record </w:t>
            </w:r>
            <w:r w:rsidRPr="00C65F5E">
              <w:rPr>
                <w:rFonts w:eastAsia="Times New Roman" w:cstheme="minorHAnsi"/>
                <w:b/>
                <w:bCs/>
                <w:color w:val="222222"/>
                <w:sz w:val="18"/>
                <w:szCs w:val="18"/>
                <w:lang w:eastAsia="en-CA"/>
              </w:rPr>
              <w:t>some</w:t>
            </w:r>
            <w:r w:rsidRPr="00C65F5E">
              <w:rPr>
                <w:rFonts w:eastAsia="Times New Roman" w:cstheme="minorHAnsi"/>
                <w:color w:val="222222"/>
                <w:sz w:val="18"/>
                <w:szCs w:val="18"/>
                <w:lang w:eastAsia="en-CA"/>
              </w:rPr>
              <w:t xml:space="preserve"> information consistent with </w:t>
            </w:r>
            <w:r>
              <w:rPr>
                <w:rFonts w:eastAsia="Times New Roman" w:cstheme="minorHAnsi"/>
                <w:color w:val="222222"/>
                <w:szCs w:val="18"/>
                <w:lang w:eastAsia="en-CA"/>
              </w:rPr>
              <w:t>your chosen topic</w:t>
            </w:r>
            <w:r w:rsidRPr="00C65F5E">
              <w:rPr>
                <w:rFonts w:eastAsia="Times New Roman" w:cstheme="minorHAnsi"/>
                <w:b/>
                <w:bCs/>
                <w:color w:val="222222"/>
                <w:sz w:val="18"/>
                <w:szCs w:val="18"/>
                <w:lang w:eastAsia="en-CA"/>
              </w:rPr>
              <w:t xml:space="preserve"> </w:t>
            </w:r>
          </w:p>
          <w:p w:rsidR="00C3713A" w:rsidRPr="00C65F5E" w:rsidRDefault="00C3713A" w:rsidP="00C3713A">
            <w:pPr>
              <w:pStyle w:val="ListParagraph"/>
              <w:numPr>
                <w:ilvl w:val="0"/>
                <w:numId w:val="4"/>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b/>
                <w:bCs/>
                <w:color w:val="222222"/>
                <w:sz w:val="18"/>
                <w:szCs w:val="18"/>
                <w:lang w:eastAsia="en-CA"/>
              </w:rPr>
              <w:t>partially</w:t>
            </w:r>
            <w:r w:rsidRPr="00C65F5E">
              <w:rPr>
                <w:rFonts w:eastAsia="Times New Roman" w:cstheme="minorHAnsi"/>
                <w:color w:val="222222"/>
                <w:sz w:val="18"/>
                <w:szCs w:val="18"/>
                <w:lang w:eastAsia="en-CA"/>
              </w:rPr>
              <w:t xml:space="preserve"> addresses </w:t>
            </w:r>
            <w:r>
              <w:rPr>
                <w:rFonts w:eastAsia="Times New Roman" w:cstheme="minorHAnsi"/>
                <w:color w:val="222222"/>
                <w:szCs w:val="18"/>
                <w:lang w:eastAsia="en-CA"/>
              </w:rPr>
              <w:t>your chosen topic</w:t>
            </w:r>
          </w:p>
        </w:tc>
      </w:tr>
      <w:tr w:rsidR="00C3713A" w:rsidRPr="00EB7C82" w:rsidTr="0008720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jc w:val="center"/>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5–6</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The student:</w:t>
            </w:r>
          </w:p>
          <w:p w:rsidR="00C3713A" w:rsidRPr="00AE2770" w:rsidRDefault="00C3713A" w:rsidP="00C3713A">
            <w:pPr>
              <w:pStyle w:val="ListParagraph"/>
              <w:numPr>
                <w:ilvl w:val="0"/>
                <w:numId w:val="5"/>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uses methods to collect and record </w:t>
            </w:r>
            <w:r w:rsidRPr="00C65F5E">
              <w:rPr>
                <w:rFonts w:eastAsia="Times New Roman" w:cstheme="minorHAnsi"/>
                <w:b/>
                <w:bCs/>
                <w:color w:val="222222"/>
                <w:sz w:val="18"/>
                <w:szCs w:val="18"/>
                <w:lang w:eastAsia="en-CA"/>
              </w:rPr>
              <w:t>appropriate</w:t>
            </w:r>
            <w:r w:rsidRPr="00C65F5E">
              <w:rPr>
                <w:rFonts w:eastAsia="Times New Roman" w:cstheme="minorHAnsi"/>
                <w:color w:val="222222"/>
                <w:sz w:val="18"/>
                <w:szCs w:val="18"/>
                <w:lang w:eastAsia="en-CA"/>
              </w:rPr>
              <w:t xml:space="preserve"> information consistent with </w:t>
            </w:r>
            <w:r>
              <w:rPr>
                <w:rFonts w:eastAsia="Times New Roman" w:cstheme="minorHAnsi"/>
                <w:color w:val="222222"/>
                <w:szCs w:val="18"/>
                <w:lang w:eastAsia="en-CA"/>
              </w:rPr>
              <w:t>your chosen topic</w:t>
            </w:r>
            <w:r w:rsidRPr="00C65F5E">
              <w:rPr>
                <w:rFonts w:eastAsia="Times New Roman" w:cstheme="minorHAnsi"/>
                <w:b/>
                <w:bCs/>
                <w:color w:val="222222"/>
                <w:sz w:val="18"/>
                <w:szCs w:val="18"/>
                <w:lang w:eastAsia="en-CA"/>
              </w:rPr>
              <w:t xml:space="preserve"> </w:t>
            </w:r>
          </w:p>
          <w:p w:rsidR="00C3713A" w:rsidRPr="00C65F5E" w:rsidRDefault="00C3713A" w:rsidP="00C3713A">
            <w:pPr>
              <w:pStyle w:val="ListParagraph"/>
              <w:numPr>
                <w:ilvl w:val="0"/>
                <w:numId w:val="5"/>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b/>
                <w:bCs/>
                <w:color w:val="222222"/>
                <w:sz w:val="18"/>
                <w:szCs w:val="18"/>
                <w:lang w:eastAsia="en-CA"/>
              </w:rPr>
              <w:t>satisfactorily</w:t>
            </w:r>
            <w:r w:rsidRPr="00C65F5E">
              <w:rPr>
                <w:rFonts w:eastAsia="Times New Roman" w:cstheme="minorHAnsi"/>
                <w:color w:val="222222"/>
                <w:sz w:val="18"/>
                <w:szCs w:val="18"/>
                <w:lang w:eastAsia="en-CA"/>
              </w:rPr>
              <w:t xml:space="preserve"> addresses </w:t>
            </w:r>
            <w:r>
              <w:rPr>
                <w:rFonts w:eastAsia="Times New Roman" w:cstheme="minorHAnsi"/>
                <w:color w:val="222222"/>
                <w:szCs w:val="18"/>
                <w:lang w:eastAsia="en-CA"/>
              </w:rPr>
              <w:t>your chosen topic</w:t>
            </w:r>
          </w:p>
        </w:tc>
      </w:tr>
      <w:tr w:rsidR="00C3713A" w:rsidRPr="00EB7C82" w:rsidTr="0008720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jc w:val="center"/>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7–8</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C3713A" w:rsidRPr="00EB7C82" w:rsidRDefault="00C3713A" w:rsidP="0008720C">
            <w:pPr>
              <w:spacing w:after="120" w:line="270" w:lineRule="atLeast"/>
              <w:textAlignment w:val="baseline"/>
              <w:rPr>
                <w:rFonts w:eastAsia="Times New Roman" w:cstheme="minorHAnsi"/>
                <w:color w:val="222222"/>
                <w:sz w:val="18"/>
                <w:szCs w:val="18"/>
                <w:lang w:eastAsia="en-CA"/>
              </w:rPr>
            </w:pPr>
            <w:r w:rsidRPr="00EB7C82">
              <w:rPr>
                <w:rFonts w:eastAsia="Times New Roman" w:cstheme="minorHAnsi"/>
                <w:color w:val="222222"/>
                <w:sz w:val="18"/>
                <w:szCs w:val="18"/>
                <w:lang w:eastAsia="en-CA"/>
              </w:rPr>
              <w:t>The student:</w:t>
            </w:r>
          </w:p>
          <w:p w:rsidR="00C3713A" w:rsidRPr="00C65F5E" w:rsidRDefault="00C3713A" w:rsidP="00C3713A">
            <w:pPr>
              <w:pStyle w:val="ListParagraph"/>
              <w:numPr>
                <w:ilvl w:val="0"/>
                <w:numId w:val="6"/>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uses methods </w:t>
            </w:r>
            <w:r w:rsidRPr="00C65F5E">
              <w:rPr>
                <w:rFonts w:eastAsia="Times New Roman" w:cstheme="minorHAnsi"/>
                <w:b/>
                <w:bCs/>
                <w:color w:val="222222"/>
                <w:sz w:val="18"/>
                <w:szCs w:val="18"/>
                <w:lang w:eastAsia="en-CA"/>
              </w:rPr>
              <w:t>accurately</w:t>
            </w:r>
            <w:r w:rsidRPr="00C65F5E">
              <w:rPr>
                <w:rFonts w:eastAsia="Times New Roman" w:cstheme="minorHAnsi"/>
                <w:color w:val="222222"/>
                <w:sz w:val="18"/>
                <w:szCs w:val="18"/>
                <w:lang w:eastAsia="en-CA"/>
              </w:rPr>
              <w:t> to collect and record </w:t>
            </w:r>
            <w:r w:rsidRPr="00C65F5E">
              <w:rPr>
                <w:rFonts w:eastAsia="Times New Roman" w:cstheme="minorHAnsi"/>
                <w:b/>
                <w:bCs/>
                <w:color w:val="222222"/>
                <w:sz w:val="18"/>
                <w:szCs w:val="18"/>
                <w:lang w:eastAsia="en-CA"/>
              </w:rPr>
              <w:t>appropriate</w:t>
            </w:r>
            <w:r w:rsidRPr="00C65F5E">
              <w:rPr>
                <w:rFonts w:eastAsia="Times New Roman" w:cstheme="minorHAnsi"/>
                <w:color w:val="222222"/>
                <w:sz w:val="18"/>
                <w:szCs w:val="18"/>
                <w:lang w:eastAsia="en-CA"/>
              </w:rPr>
              <w:t> and </w:t>
            </w:r>
            <w:r w:rsidRPr="00C65F5E">
              <w:rPr>
                <w:rFonts w:eastAsia="Times New Roman" w:cstheme="minorHAnsi"/>
                <w:b/>
                <w:bCs/>
                <w:color w:val="222222"/>
                <w:sz w:val="18"/>
                <w:szCs w:val="18"/>
                <w:lang w:eastAsia="en-CA"/>
              </w:rPr>
              <w:t>varied</w:t>
            </w:r>
            <w:r w:rsidRPr="00C65F5E">
              <w:rPr>
                <w:rFonts w:eastAsia="Times New Roman" w:cstheme="minorHAnsi"/>
                <w:color w:val="222222"/>
                <w:sz w:val="18"/>
                <w:szCs w:val="18"/>
                <w:lang w:eastAsia="en-CA"/>
              </w:rPr>
              <w:t xml:space="preserve"> information consistent with </w:t>
            </w:r>
            <w:r>
              <w:rPr>
                <w:rFonts w:eastAsia="Times New Roman" w:cstheme="minorHAnsi"/>
                <w:color w:val="222222"/>
                <w:szCs w:val="18"/>
                <w:lang w:eastAsia="en-CA"/>
              </w:rPr>
              <w:t>your chosen topic</w:t>
            </w:r>
          </w:p>
          <w:p w:rsidR="00C3713A" w:rsidRPr="00C65F5E" w:rsidRDefault="00C3713A" w:rsidP="00C3713A">
            <w:pPr>
              <w:pStyle w:val="ListParagraph"/>
              <w:numPr>
                <w:ilvl w:val="0"/>
                <w:numId w:val="6"/>
              </w:numPr>
              <w:spacing w:after="120" w:line="264" w:lineRule="atLeast"/>
              <w:textAlignment w:val="baseline"/>
              <w:rPr>
                <w:rFonts w:eastAsia="Times New Roman" w:cstheme="minorHAnsi"/>
                <w:color w:val="222222"/>
                <w:sz w:val="18"/>
                <w:szCs w:val="18"/>
                <w:lang w:eastAsia="en-CA"/>
              </w:rPr>
            </w:pPr>
            <w:r w:rsidRPr="00C65F5E">
              <w:rPr>
                <w:rFonts w:eastAsia="Times New Roman" w:cstheme="minorHAnsi"/>
                <w:b/>
                <w:bCs/>
                <w:color w:val="222222"/>
                <w:sz w:val="18"/>
                <w:szCs w:val="18"/>
                <w:lang w:eastAsia="en-CA"/>
              </w:rPr>
              <w:t>effectively</w:t>
            </w:r>
            <w:r w:rsidRPr="00C65F5E">
              <w:rPr>
                <w:rFonts w:eastAsia="Times New Roman" w:cstheme="minorHAnsi"/>
                <w:color w:val="222222"/>
                <w:sz w:val="18"/>
                <w:szCs w:val="18"/>
                <w:lang w:eastAsia="en-CA"/>
              </w:rPr>
              <w:t xml:space="preserve"> addresses </w:t>
            </w:r>
            <w:r>
              <w:rPr>
                <w:rFonts w:eastAsia="Times New Roman" w:cstheme="minorHAnsi"/>
                <w:color w:val="222222"/>
                <w:szCs w:val="18"/>
                <w:lang w:eastAsia="en-CA"/>
              </w:rPr>
              <w:t>your chosen topic</w:t>
            </w:r>
          </w:p>
        </w:tc>
      </w:tr>
    </w:tbl>
    <w:p w:rsidR="00C3713A" w:rsidRPr="00C65F5E" w:rsidRDefault="00C3713A" w:rsidP="00C3713A">
      <w:pPr>
        <w:rPr>
          <w:rFonts w:cstheme="minorHAnsi"/>
        </w:rPr>
      </w:pPr>
    </w:p>
    <w:p w:rsidR="00C3713A" w:rsidRDefault="00C3713A" w:rsidP="00C3713A">
      <w:pPr>
        <w:shd w:val="clear" w:color="auto" w:fill="FFFFFF"/>
        <w:spacing w:before="360" w:after="240" w:line="240" w:lineRule="auto"/>
        <w:textAlignment w:val="baseline"/>
        <w:outlineLvl w:val="2"/>
        <w:rPr>
          <w:rFonts w:eastAsia="Times New Roman" w:cstheme="minorHAnsi"/>
          <w:b/>
          <w:bCs/>
          <w:color w:val="888888"/>
          <w:sz w:val="33"/>
          <w:szCs w:val="33"/>
          <w:lang w:eastAsia="en-CA"/>
        </w:rPr>
      </w:pPr>
    </w:p>
    <w:p w:rsidR="00C3713A" w:rsidRDefault="00C3713A" w:rsidP="00C3713A">
      <w:pPr>
        <w:shd w:val="clear" w:color="auto" w:fill="FFFFFF"/>
        <w:spacing w:before="360" w:after="240" w:line="240" w:lineRule="auto"/>
        <w:textAlignment w:val="baseline"/>
        <w:outlineLvl w:val="2"/>
        <w:rPr>
          <w:rFonts w:eastAsia="Times New Roman" w:cstheme="minorHAnsi"/>
          <w:b/>
          <w:bCs/>
          <w:color w:val="888888"/>
          <w:sz w:val="33"/>
          <w:szCs w:val="33"/>
          <w:lang w:eastAsia="en-CA"/>
        </w:rPr>
      </w:pPr>
    </w:p>
    <w:p w:rsidR="00C3713A" w:rsidRDefault="00C3713A" w:rsidP="00C3713A">
      <w:pPr>
        <w:shd w:val="clear" w:color="auto" w:fill="FFFFFF"/>
        <w:spacing w:before="360" w:after="240" w:line="240" w:lineRule="auto"/>
        <w:textAlignment w:val="baseline"/>
        <w:outlineLvl w:val="2"/>
        <w:rPr>
          <w:rFonts w:eastAsia="Times New Roman" w:cstheme="minorHAnsi"/>
          <w:b/>
          <w:bCs/>
          <w:color w:val="888888"/>
          <w:sz w:val="33"/>
          <w:szCs w:val="33"/>
          <w:lang w:eastAsia="en-CA"/>
        </w:rPr>
      </w:pPr>
    </w:p>
    <w:p w:rsidR="008D73C0" w:rsidRPr="00AE2770" w:rsidRDefault="008D73C0" w:rsidP="008D73C0">
      <w:pPr>
        <w:shd w:val="clear" w:color="auto" w:fill="FFFFFF"/>
        <w:spacing w:before="360" w:after="240" w:line="240" w:lineRule="auto"/>
        <w:textAlignment w:val="baseline"/>
        <w:outlineLvl w:val="2"/>
        <w:rPr>
          <w:rFonts w:eastAsia="Times New Roman" w:cstheme="minorHAnsi"/>
          <w:b/>
          <w:bCs/>
          <w:color w:val="888888"/>
          <w:sz w:val="33"/>
          <w:szCs w:val="33"/>
          <w:lang w:eastAsia="en-CA"/>
        </w:rPr>
      </w:pPr>
      <w:r w:rsidRPr="00C65F5E">
        <w:rPr>
          <w:rFonts w:eastAsia="Times New Roman" w:cstheme="minorHAnsi"/>
          <w:b/>
          <w:bCs/>
          <w:color w:val="888888"/>
          <w:sz w:val="33"/>
          <w:szCs w:val="33"/>
          <w:lang w:eastAsia="en-CA"/>
        </w:rPr>
        <w:t>Communicating</w:t>
      </w:r>
    </w:p>
    <w:tbl>
      <w:tblPr>
        <w:tblW w:w="9431" w:type="dxa"/>
        <w:shd w:val="clear" w:color="auto" w:fill="FFFFFF"/>
        <w:tblCellMar>
          <w:left w:w="0" w:type="dxa"/>
          <w:right w:w="0" w:type="dxa"/>
        </w:tblCellMar>
        <w:tblLook w:val="04A0"/>
      </w:tblPr>
      <w:tblGrid>
        <w:gridCol w:w="1716"/>
        <w:gridCol w:w="7715"/>
      </w:tblGrid>
      <w:tr w:rsidR="008D73C0" w:rsidRPr="00C65F5E" w:rsidTr="00D81558">
        <w:tc>
          <w:tcPr>
            <w:tcW w:w="171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8D73C0" w:rsidRPr="00C65F5E" w:rsidRDefault="008D73C0" w:rsidP="00D81558">
            <w:pPr>
              <w:spacing w:after="120" w:line="270" w:lineRule="atLeast"/>
              <w:jc w:val="center"/>
              <w:textAlignment w:val="baseline"/>
              <w:rPr>
                <w:rFonts w:eastAsia="Times New Roman" w:cstheme="minorHAnsi"/>
                <w:b/>
                <w:bCs/>
                <w:color w:val="888888"/>
                <w:sz w:val="18"/>
                <w:szCs w:val="18"/>
                <w:lang w:eastAsia="en-CA"/>
              </w:rPr>
            </w:pPr>
            <w:r w:rsidRPr="00C65F5E">
              <w:rPr>
                <w:rFonts w:eastAsia="Times New Roman" w:cstheme="minorHAnsi"/>
                <w:b/>
                <w:bCs/>
                <w:color w:val="888888"/>
                <w:sz w:val="18"/>
                <w:szCs w:val="18"/>
                <w:lang w:eastAsia="en-CA"/>
              </w:rPr>
              <w:t>Achievement level</w:t>
            </w:r>
          </w:p>
        </w:tc>
        <w:tc>
          <w:tcPr>
            <w:tcW w:w="771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8D73C0" w:rsidRPr="00C65F5E" w:rsidRDefault="008D73C0" w:rsidP="00D81558">
            <w:pPr>
              <w:spacing w:after="120" w:line="270" w:lineRule="atLeast"/>
              <w:textAlignment w:val="baseline"/>
              <w:rPr>
                <w:rFonts w:eastAsia="Times New Roman" w:cstheme="minorHAnsi"/>
                <w:b/>
                <w:bCs/>
                <w:color w:val="888888"/>
                <w:sz w:val="18"/>
                <w:szCs w:val="18"/>
                <w:lang w:eastAsia="en-CA"/>
              </w:rPr>
            </w:pPr>
            <w:r w:rsidRPr="00C65F5E">
              <w:rPr>
                <w:rFonts w:eastAsia="Times New Roman" w:cstheme="minorHAnsi"/>
                <w:b/>
                <w:bCs/>
                <w:color w:val="888888"/>
                <w:sz w:val="18"/>
                <w:szCs w:val="18"/>
                <w:lang w:eastAsia="en-CA"/>
              </w:rPr>
              <w:t>Level descriptor</w:t>
            </w:r>
          </w:p>
        </w:tc>
      </w:tr>
      <w:tr w:rsidR="008D73C0" w:rsidRPr="00C65F5E" w:rsidTr="00D81558">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jc w:val="center"/>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0</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The student does not reach a standard described by any of the descriptors below.</w:t>
            </w:r>
          </w:p>
        </w:tc>
      </w:tr>
      <w:tr w:rsidR="008D73C0" w:rsidRPr="00C65F5E" w:rsidTr="00D81558">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jc w:val="center"/>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1–2</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The student:</w:t>
            </w:r>
          </w:p>
          <w:p w:rsidR="008D73C0" w:rsidRPr="00AE2770" w:rsidRDefault="008D73C0" w:rsidP="008D73C0">
            <w:pPr>
              <w:pStyle w:val="ListParagraph"/>
              <w:numPr>
                <w:ilvl w:val="0"/>
                <w:numId w:val="7"/>
              </w:numPr>
              <w:spacing w:after="120" w:line="264" w:lineRule="atLeast"/>
              <w:textAlignment w:val="baseline"/>
              <w:rPr>
                <w:rFonts w:eastAsia="Times New Roman" w:cstheme="minorHAnsi"/>
                <w:color w:val="222222"/>
                <w:szCs w:val="18"/>
                <w:lang w:eastAsia="en-CA"/>
              </w:rPr>
            </w:pPr>
            <w:proofErr w:type="gramStart"/>
            <w:r w:rsidRPr="00C65F5E">
              <w:rPr>
                <w:rFonts w:eastAsia="Times New Roman" w:cstheme="minorHAnsi"/>
                <w:color w:val="222222"/>
                <w:sz w:val="18"/>
                <w:szCs w:val="18"/>
                <w:lang w:eastAsia="en-CA"/>
              </w:rPr>
              <w:t>communicates</w:t>
            </w:r>
            <w:proofErr w:type="gramEnd"/>
            <w:r w:rsidRPr="00C65F5E">
              <w:rPr>
                <w:rFonts w:eastAsia="Times New Roman" w:cstheme="minorHAnsi"/>
                <w:color w:val="222222"/>
                <w:sz w:val="18"/>
                <w:szCs w:val="18"/>
                <w:lang w:eastAsia="en-CA"/>
              </w:rPr>
              <w:t xml:space="preserve"> information and ideas by </w:t>
            </w:r>
            <w:r w:rsidRPr="00C65F5E">
              <w:rPr>
                <w:rFonts w:eastAsia="Times New Roman" w:cstheme="minorHAnsi"/>
                <w:b/>
                <w:bCs/>
                <w:color w:val="222222"/>
                <w:sz w:val="18"/>
                <w:szCs w:val="18"/>
                <w:lang w:eastAsia="en-CA"/>
              </w:rPr>
              <w:t>attempting in a limited way</w:t>
            </w:r>
            <w:r>
              <w:rPr>
                <w:rFonts w:eastAsia="Times New Roman" w:cstheme="minorHAnsi"/>
                <w:color w:val="222222"/>
                <w:sz w:val="18"/>
                <w:szCs w:val="18"/>
                <w:lang w:eastAsia="en-CA"/>
              </w:rPr>
              <w:t xml:space="preserve"> to </w:t>
            </w:r>
            <w:r>
              <w:rPr>
                <w:rFonts w:eastAsia="Times New Roman" w:cstheme="minorHAnsi"/>
                <w:color w:val="222222"/>
                <w:szCs w:val="18"/>
                <w:lang w:eastAsia="en-CA"/>
              </w:rPr>
              <w:t xml:space="preserve">create an </w:t>
            </w:r>
            <w:proofErr w:type="spellStart"/>
            <w:r>
              <w:rPr>
                <w:rFonts w:eastAsia="Times New Roman" w:cstheme="minorHAnsi"/>
                <w:color w:val="222222"/>
                <w:szCs w:val="18"/>
                <w:lang w:eastAsia="en-CA"/>
              </w:rPr>
              <w:t>prezi</w:t>
            </w:r>
            <w:proofErr w:type="spellEnd"/>
            <w:r>
              <w:rPr>
                <w:rFonts w:eastAsia="Times New Roman" w:cstheme="minorHAnsi"/>
                <w:color w:val="222222"/>
                <w:szCs w:val="18"/>
                <w:lang w:eastAsia="en-CA"/>
              </w:rPr>
              <w:t xml:space="preserve"> that is appropriate to the chosen topic; structure unclear.</w:t>
            </w:r>
          </w:p>
          <w:p w:rsidR="008D73C0" w:rsidRPr="00C65F5E" w:rsidRDefault="008D73C0" w:rsidP="008D73C0">
            <w:pPr>
              <w:pStyle w:val="ListParagraph"/>
              <w:numPr>
                <w:ilvl w:val="0"/>
                <w:numId w:val="7"/>
              </w:numPr>
              <w:spacing w:after="120" w:line="264" w:lineRule="atLeast"/>
              <w:textAlignment w:val="baseline"/>
              <w:rPr>
                <w:rFonts w:eastAsia="Times New Roman" w:cstheme="minorHAnsi"/>
                <w:color w:val="222222"/>
                <w:sz w:val="18"/>
                <w:szCs w:val="18"/>
                <w:lang w:eastAsia="en-CA"/>
              </w:rPr>
            </w:pPr>
            <w:proofErr w:type="gramStart"/>
            <w:r w:rsidRPr="00C65F5E">
              <w:rPr>
                <w:rFonts w:eastAsia="Times New Roman" w:cstheme="minorHAnsi"/>
                <w:b/>
                <w:bCs/>
                <w:color w:val="222222"/>
                <w:sz w:val="18"/>
                <w:szCs w:val="18"/>
                <w:lang w:eastAsia="en-CA"/>
              </w:rPr>
              <w:t>makes</w:t>
            </w:r>
            <w:proofErr w:type="gramEnd"/>
            <w:r w:rsidRPr="00C65F5E">
              <w:rPr>
                <w:rFonts w:eastAsia="Times New Roman" w:cstheme="minorHAnsi"/>
                <w:b/>
                <w:bCs/>
                <w:color w:val="222222"/>
                <w:sz w:val="18"/>
                <w:szCs w:val="18"/>
                <w:lang w:eastAsia="en-CA"/>
              </w:rPr>
              <w:t xml:space="preserve"> a limited attempt</w:t>
            </w:r>
            <w:r w:rsidRPr="00C65F5E">
              <w:rPr>
                <w:rFonts w:eastAsia="Times New Roman" w:cstheme="minorHAnsi"/>
                <w:color w:val="222222"/>
                <w:sz w:val="18"/>
                <w:szCs w:val="18"/>
                <w:lang w:eastAsia="en-CA"/>
              </w:rPr>
              <w:t> to document sources of information</w:t>
            </w:r>
            <w:r>
              <w:rPr>
                <w:rFonts w:eastAsia="Times New Roman" w:cstheme="minorHAnsi"/>
                <w:color w:val="222222"/>
                <w:sz w:val="18"/>
                <w:szCs w:val="18"/>
                <w:lang w:eastAsia="en-CA"/>
              </w:rPr>
              <w:t xml:space="preserve"> – </w:t>
            </w:r>
            <w:r>
              <w:rPr>
                <w:rFonts w:eastAsia="Times New Roman" w:cstheme="minorHAnsi"/>
                <w:color w:val="222222"/>
                <w:szCs w:val="18"/>
                <w:lang w:eastAsia="en-CA"/>
              </w:rPr>
              <w:t>works cited? What works cited?</w:t>
            </w:r>
          </w:p>
        </w:tc>
      </w:tr>
      <w:tr w:rsidR="008D73C0" w:rsidRPr="00C65F5E" w:rsidTr="00D81558">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jc w:val="center"/>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3–4</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The student:</w:t>
            </w:r>
          </w:p>
          <w:p w:rsidR="008D73C0" w:rsidRDefault="008D73C0" w:rsidP="008D73C0">
            <w:pPr>
              <w:pStyle w:val="ListParagraph"/>
              <w:numPr>
                <w:ilvl w:val="0"/>
                <w:numId w:val="8"/>
              </w:numPr>
              <w:spacing w:after="120" w:line="264" w:lineRule="atLeast"/>
              <w:textAlignment w:val="baseline"/>
              <w:rPr>
                <w:rFonts w:eastAsia="Times New Roman" w:cstheme="minorHAnsi"/>
                <w:color w:val="222222"/>
                <w:sz w:val="18"/>
                <w:szCs w:val="18"/>
                <w:lang w:eastAsia="en-CA"/>
              </w:rPr>
            </w:pPr>
            <w:r>
              <w:rPr>
                <w:rFonts w:eastAsia="Times New Roman" w:cstheme="minorHAnsi"/>
                <w:color w:val="222222"/>
                <w:szCs w:val="18"/>
                <w:lang w:eastAsia="en-CA"/>
              </w:rPr>
              <w:t xml:space="preserve">creates a </w:t>
            </w:r>
            <w:proofErr w:type="spellStart"/>
            <w:r>
              <w:rPr>
                <w:rFonts w:eastAsia="Times New Roman" w:cstheme="minorHAnsi"/>
                <w:color w:val="222222"/>
                <w:szCs w:val="18"/>
                <w:lang w:eastAsia="en-CA"/>
              </w:rPr>
              <w:t>prezi</w:t>
            </w:r>
            <w:proofErr w:type="spellEnd"/>
            <w:r w:rsidRPr="00AE2770">
              <w:rPr>
                <w:rFonts w:eastAsia="Times New Roman" w:cstheme="minorHAnsi"/>
                <w:color w:val="222222"/>
                <w:szCs w:val="18"/>
                <w:lang w:eastAsia="en-CA"/>
              </w:rPr>
              <w:t xml:space="preserve"> </w:t>
            </w:r>
            <w:r w:rsidRPr="00C65F5E">
              <w:rPr>
                <w:rFonts w:eastAsia="Times New Roman" w:cstheme="minorHAnsi"/>
                <w:color w:val="222222"/>
                <w:sz w:val="18"/>
                <w:szCs w:val="18"/>
                <w:lang w:eastAsia="en-CA"/>
              </w:rPr>
              <w:t>that is </w:t>
            </w:r>
            <w:r w:rsidRPr="00C65F5E">
              <w:rPr>
                <w:rFonts w:eastAsia="Times New Roman" w:cstheme="minorHAnsi"/>
                <w:b/>
                <w:bCs/>
                <w:color w:val="222222"/>
                <w:sz w:val="18"/>
                <w:szCs w:val="18"/>
                <w:lang w:eastAsia="en-CA"/>
              </w:rPr>
              <w:t>sometimes</w:t>
            </w:r>
            <w:r>
              <w:rPr>
                <w:rFonts w:eastAsia="Times New Roman" w:cstheme="minorHAnsi"/>
                <w:color w:val="222222"/>
                <w:sz w:val="18"/>
                <w:szCs w:val="18"/>
                <w:lang w:eastAsia="en-CA"/>
              </w:rPr>
              <w:t xml:space="preserve"> appropriate </w:t>
            </w:r>
            <w:r>
              <w:rPr>
                <w:rFonts w:eastAsia="Times New Roman" w:cstheme="minorHAnsi"/>
                <w:color w:val="222222"/>
                <w:szCs w:val="18"/>
                <w:lang w:eastAsia="en-CA"/>
              </w:rPr>
              <w:t>to the chosen topic</w:t>
            </w:r>
            <w:r w:rsidRPr="00C65F5E">
              <w:rPr>
                <w:rFonts w:eastAsia="Times New Roman" w:cstheme="minorHAnsi"/>
                <w:color w:val="222222"/>
                <w:sz w:val="18"/>
                <w:szCs w:val="18"/>
                <w:lang w:eastAsia="en-CA"/>
              </w:rPr>
              <w:t xml:space="preserve"> </w:t>
            </w:r>
            <w:r>
              <w:rPr>
                <w:rFonts w:eastAsia="Times New Roman" w:cstheme="minorHAnsi"/>
                <w:color w:val="222222"/>
                <w:sz w:val="18"/>
                <w:szCs w:val="18"/>
                <w:lang w:eastAsia="en-CA"/>
              </w:rPr>
              <w:t>&amp; is structured in a</w:t>
            </w:r>
            <w:r w:rsidRPr="00126610">
              <w:rPr>
                <w:rFonts w:eastAsia="Times New Roman" w:cstheme="minorHAnsi"/>
                <w:b/>
                <w:color w:val="222222"/>
                <w:sz w:val="18"/>
                <w:szCs w:val="18"/>
                <w:lang w:eastAsia="en-CA"/>
              </w:rPr>
              <w:t xml:space="preserve"> </w:t>
            </w:r>
            <w:r w:rsidRPr="00126610">
              <w:rPr>
                <w:rFonts w:eastAsia="Times New Roman" w:cstheme="minorHAnsi"/>
                <w:b/>
                <w:color w:val="222222"/>
                <w:szCs w:val="18"/>
                <w:lang w:eastAsia="en-CA"/>
              </w:rPr>
              <w:t>somewhat</w:t>
            </w:r>
            <w:r>
              <w:rPr>
                <w:rFonts w:eastAsia="Times New Roman" w:cstheme="minorHAnsi"/>
                <w:color w:val="222222"/>
                <w:szCs w:val="18"/>
                <w:lang w:eastAsia="en-CA"/>
              </w:rPr>
              <w:t xml:space="preserve"> coherent fashion</w:t>
            </w:r>
          </w:p>
          <w:p w:rsidR="008D73C0" w:rsidRPr="00C65F5E" w:rsidRDefault="008D73C0" w:rsidP="008D73C0">
            <w:pPr>
              <w:pStyle w:val="ListParagraph"/>
              <w:numPr>
                <w:ilvl w:val="0"/>
                <w:numId w:val="8"/>
              </w:numPr>
              <w:spacing w:after="120" w:line="264" w:lineRule="atLeast"/>
              <w:textAlignment w:val="baseline"/>
              <w:rPr>
                <w:rFonts w:eastAsia="Times New Roman" w:cstheme="minorHAnsi"/>
                <w:color w:val="222222"/>
                <w:sz w:val="18"/>
                <w:szCs w:val="18"/>
                <w:lang w:eastAsia="en-CA"/>
              </w:rPr>
            </w:pPr>
            <w:proofErr w:type="gramStart"/>
            <w:r w:rsidRPr="00C65F5E">
              <w:rPr>
                <w:rFonts w:eastAsia="Times New Roman" w:cstheme="minorHAnsi"/>
                <w:b/>
                <w:bCs/>
                <w:color w:val="222222"/>
                <w:sz w:val="18"/>
                <w:szCs w:val="18"/>
                <w:lang w:eastAsia="en-CA"/>
              </w:rPr>
              <w:t>sometimes</w:t>
            </w:r>
            <w:proofErr w:type="gramEnd"/>
            <w:r w:rsidRPr="00C65F5E">
              <w:rPr>
                <w:rFonts w:eastAsia="Times New Roman" w:cstheme="minorHAnsi"/>
                <w:color w:val="222222"/>
                <w:sz w:val="18"/>
                <w:szCs w:val="18"/>
                <w:lang w:eastAsia="en-CA"/>
              </w:rPr>
              <w:t> documents sources of information using a recognized convention</w:t>
            </w:r>
            <w:r>
              <w:rPr>
                <w:rFonts w:eastAsia="Times New Roman" w:cstheme="minorHAnsi"/>
                <w:color w:val="222222"/>
                <w:sz w:val="18"/>
                <w:szCs w:val="18"/>
                <w:lang w:eastAsia="en-CA"/>
              </w:rPr>
              <w:t xml:space="preserve"> </w:t>
            </w:r>
            <w:r w:rsidRPr="001E4120">
              <w:rPr>
                <w:rFonts w:eastAsia="Times New Roman" w:cstheme="minorHAnsi"/>
                <w:color w:val="222222"/>
                <w:szCs w:val="18"/>
                <w:lang w:eastAsia="en-CA"/>
              </w:rPr>
              <w:t xml:space="preserve">(You just wanted </w:t>
            </w:r>
            <w:proofErr w:type="spellStart"/>
            <w:r w:rsidRPr="001E4120">
              <w:rPr>
                <w:rFonts w:eastAsia="Times New Roman" w:cstheme="minorHAnsi"/>
                <w:color w:val="222222"/>
                <w:szCs w:val="18"/>
                <w:lang w:eastAsia="en-CA"/>
              </w:rPr>
              <w:t>urls</w:t>
            </w:r>
            <w:proofErr w:type="spellEnd"/>
            <w:r w:rsidRPr="001E4120">
              <w:rPr>
                <w:rFonts w:eastAsia="Times New Roman" w:cstheme="minorHAnsi"/>
                <w:color w:val="222222"/>
                <w:szCs w:val="18"/>
                <w:lang w:eastAsia="en-CA"/>
              </w:rPr>
              <w:t>, right?).</w:t>
            </w:r>
          </w:p>
        </w:tc>
      </w:tr>
      <w:tr w:rsidR="008D73C0" w:rsidRPr="00C65F5E" w:rsidTr="00D81558">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jc w:val="center"/>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5–6</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The student:</w:t>
            </w:r>
          </w:p>
          <w:p w:rsidR="008D73C0" w:rsidRPr="00C65F5E" w:rsidRDefault="008D73C0" w:rsidP="008D73C0">
            <w:pPr>
              <w:pStyle w:val="ListParagraph"/>
              <w:numPr>
                <w:ilvl w:val="0"/>
                <w:numId w:val="9"/>
              </w:numPr>
              <w:spacing w:after="120" w:line="264" w:lineRule="atLeast"/>
              <w:textAlignment w:val="baseline"/>
              <w:rPr>
                <w:rFonts w:eastAsia="Times New Roman" w:cstheme="minorHAnsi"/>
                <w:color w:val="222222"/>
                <w:sz w:val="18"/>
                <w:szCs w:val="18"/>
                <w:lang w:eastAsia="en-CA"/>
              </w:rPr>
            </w:pPr>
            <w:r>
              <w:rPr>
                <w:rFonts w:eastAsia="Times New Roman" w:cstheme="minorHAnsi"/>
                <w:color w:val="222222"/>
                <w:szCs w:val="18"/>
                <w:lang w:eastAsia="en-CA"/>
              </w:rPr>
              <w:t xml:space="preserve">creates a </w:t>
            </w:r>
            <w:proofErr w:type="spellStart"/>
            <w:r>
              <w:rPr>
                <w:rFonts w:eastAsia="Times New Roman" w:cstheme="minorHAnsi"/>
                <w:color w:val="222222"/>
                <w:szCs w:val="18"/>
                <w:lang w:eastAsia="en-CA"/>
              </w:rPr>
              <w:t>prezi</w:t>
            </w:r>
            <w:proofErr w:type="spellEnd"/>
            <w:r w:rsidRPr="00AE2770">
              <w:rPr>
                <w:rFonts w:eastAsia="Times New Roman" w:cstheme="minorHAnsi"/>
                <w:color w:val="222222"/>
                <w:szCs w:val="18"/>
                <w:lang w:eastAsia="en-CA"/>
              </w:rPr>
              <w:t xml:space="preserve"> </w:t>
            </w:r>
            <w:r w:rsidRPr="00C65F5E">
              <w:rPr>
                <w:rFonts w:eastAsia="Times New Roman" w:cstheme="minorHAnsi"/>
                <w:color w:val="222222"/>
                <w:sz w:val="18"/>
                <w:szCs w:val="18"/>
                <w:lang w:eastAsia="en-CA"/>
              </w:rPr>
              <w:t>that is </w:t>
            </w:r>
            <w:r w:rsidRPr="00C65F5E">
              <w:rPr>
                <w:rFonts w:eastAsia="Times New Roman" w:cstheme="minorHAnsi"/>
                <w:b/>
                <w:bCs/>
                <w:color w:val="222222"/>
                <w:sz w:val="18"/>
                <w:szCs w:val="18"/>
                <w:lang w:eastAsia="en-CA"/>
              </w:rPr>
              <w:t>often</w:t>
            </w:r>
            <w:r w:rsidRPr="00C65F5E">
              <w:rPr>
                <w:rFonts w:eastAsia="Times New Roman" w:cstheme="minorHAnsi"/>
                <w:color w:val="222222"/>
                <w:sz w:val="18"/>
                <w:szCs w:val="18"/>
                <w:lang w:eastAsia="en-CA"/>
              </w:rPr>
              <w:t xml:space="preserve"> appropriate </w:t>
            </w:r>
            <w:r>
              <w:rPr>
                <w:rFonts w:eastAsia="Times New Roman" w:cstheme="minorHAnsi"/>
                <w:color w:val="222222"/>
                <w:szCs w:val="18"/>
                <w:lang w:eastAsia="en-CA"/>
              </w:rPr>
              <w:t xml:space="preserve">to the chosen topic </w:t>
            </w:r>
            <w:r>
              <w:rPr>
                <w:rFonts w:eastAsia="Times New Roman" w:cstheme="minorHAnsi"/>
                <w:color w:val="222222"/>
                <w:sz w:val="18"/>
                <w:szCs w:val="18"/>
                <w:lang w:eastAsia="en-CA"/>
              </w:rPr>
              <w:t xml:space="preserve">&amp; is structured in a </w:t>
            </w:r>
            <w:r>
              <w:rPr>
                <w:rFonts w:eastAsia="Times New Roman" w:cstheme="minorHAnsi"/>
                <w:color w:val="222222"/>
                <w:szCs w:val="18"/>
                <w:lang w:eastAsia="en-CA"/>
              </w:rPr>
              <w:t>coherent fashion</w:t>
            </w:r>
          </w:p>
          <w:p w:rsidR="008D73C0" w:rsidRPr="00C65F5E" w:rsidRDefault="008D73C0" w:rsidP="008D73C0">
            <w:pPr>
              <w:pStyle w:val="ListParagraph"/>
              <w:numPr>
                <w:ilvl w:val="0"/>
                <w:numId w:val="9"/>
              </w:numPr>
              <w:spacing w:after="120" w:line="264" w:lineRule="atLeast"/>
              <w:textAlignment w:val="baseline"/>
              <w:rPr>
                <w:rFonts w:eastAsia="Times New Roman" w:cstheme="minorHAnsi"/>
                <w:color w:val="222222"/>
                <w:sz w:val="18"/>
                <w:szCs w:val="18"/>
                <w:lang w:eastAsia="en-CA"/>
              </w:rPr>
            </w:pPr>
            <w:proofErr w:type="gramStart"/>
            <w:r w:rsidRPr="00C65F5E">
              <w:rPr>
                <w:rFonts w:eastAsia="Times New Roman" w:cstheme="minorHAnsi"/>
                <w:b/>
                <w:bCs/>
                <w:color w:val="222222"/>
                <w:sz w:val="18"/>
                <w:szCs w:val="18"/>
                <w:lang w:eastAsia="en-CA"/>
              </w:rPr>
              <w:t>often</w:t>
            </w:r>
            <w:proofErr w:type="gramEnd"/>
            <w:r w:rsidRPr="00C65F5E">
              <w:rPr>
                <w:rFonts w:eastAsia="Times New Roman" w:cstheme="minorHAnsi"/>
                <w:color w:val="222222"/>
                <w:sz w:val="18"/>
                <w:szCs w:val="18"/>
                <w:lang w:eastAsia="en-CA"/>
              </w:rPr>
              <w:t> documents sources of information using a recognized convention</w:t>
            </w:r>
            <w:r>
              <w:rPr>
                <w:rFonts w:eastAsia="Times New Roman" w:cstheme="minorHAnsi"/>
                <w:color w:val="222222"/>
                <w:sz w:val="18"/>
                <w:szCs w:val="18"/>
                <w:lang w:eastAsia="en-CA"/>
              </w:rPr>
              <w:t xml:space="preserve"> </w:t>
            </w:r>
            <w:r w:rsidRPr="001E4120">
              <w:rPr>
                <w:rFonts w:eastAsia="Times New Roman" w:cstheme="minorHAnsi"/>
                <w:color w:val="222222"/>
                <w:szCs w:val="18"/>
                <w:lang w:eastAsia="en-CA"/>
              </w:rPr>
              <w:t>(your works cited is almost perfect…some errors still).</w:t>
            </w:r>
          </w:p>
        </w:tc>
      </w:tr>
      <w:tr w:rsidR="008D73C0" w:rsidRPr="00C65F5E" w:rsidTr="00D81558">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jc w:val="center"/>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7–8</w:t>
            </w:r>
          </w:p>
        </w:tc>
        <w:tc>
          <w:tcPr>
            <w:tcW w:w="77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8D73C0" w:rsidRPr="00C65F5E" w:rsidRDefault="008D73C0" w:rsidP="00D81558">
            <w:pPr>
              <w:spacing w:after="120" w:line="270" w:lineRule="atLeast"/>
              <w:textAlignment w:val="baseline"/>
              <w:rPr>
                <w:rFonts w:eastAsia="Times New Roman" w:cstheme="minorHAnsi"/>
                <w:color w:val="222222"/>
                <w:sz w:val="18"/>
                <w:szCs w:val="18"/>
                <w:lang w:eastAsia="en-CA"/>
              </w:rPr>
            </w:pPr>
            <w:r w:rsidRPr="00C65F5E">
              <w:rPr>
                <w:rFonts w:eastAsia="Times New Roman" w:cstheme="minorHAnsi"/>
                <w:color w:val="222222"/>
                <w:sz w:val="18"/>
                <w:szCs w:val="18"/>
                <w:lang w:eastAsia="en-CA"/>
              </w:rPr>
              <w:t>The student:</w:t>
            </w:r>
          </w:p>
          <w:p w:rsidR="008D73C0" w:rsidRPr="00C65F5E" w:rsidRDefault="008D73C0" w:rsidP="008D73C0">
            <w:pPr>
              <w:pStyle w:val="ListParagraph"/>
              <w:numPr>
                <w:ilvl w:val="0"/>
                <w:numId w:val="10"/>
              </w:numPr>
              <w:spacing w:after="120" w:line="264" w:lineRule="atLeast"/>
              <w:textAlignment w:val="baseline"/>
              <w:rPr>
                <w:rFonts w:eastAsia="Times New Roman" w:cstheme="minorHAnsi"/>
                <w:color w:val="222222"/>
                <w:sz w:val="18"/>
                <w:szCs w:val="18"/>
                <w:lang w:eastAsia="en-CA"/>
              </w:rPr>
            </w:pPr>
            <w:r>
              <w:rPr>
                <w:rFonts w:eastAsia="Times New Roman" w:cstheme="minorHAnsi"/>
                <w:color w:val="222222"/>
                <w:szCs w:val="18"/>
                <w:lang w:eastAsia="en-CA"/>
              </w:rPr>
              <w:t xml:space="preserve">creates a </w:t>
            </w:r>
            <w:proofErr w:type="spellStart"/>
            <w:r>
              <w:rPr>
                <w:rFonts w:eastAsia="Times New Roman" w:cstheme="minorHAnsi"/>
                <w:color w:val="222222"/>
                <w:szCs w:val="18"/>
                <w:lang w:eastAsia="en-CA"/>
              </w:rPr>
              <w:t>prezi</w:t>
            </w:r>
            <w:proofErr w:type="spellEnd"/>
            <w:r w:rsidRPr="00AE2770">
              <w:rPr>
                <w:rFonts w:eastAsia="Times New Roman" w:cstheme="minorHAnsi"/>
                <w:color w:val="222222"/>
                <w:szCs w:val="18"/>
                <w:lang w:eastAsia="en-CA"/>
              </w:rPr>
              <w:t xml:space="preserve"> </w:t>
            </w:r>
            <w:r>
              <w:rPr>
                <w:rFonts w:eastAsia="Times New Roman" w:cstheme="minorHAnsi"/>
                <w:color w:val="222222"/>
                <w:sz w:val="18"/>
                <w:szCs w:val="18"/>
                <w:lang w:eastAsia="en-CA"/>
              </w:rPr>
              <w:t>that</w:t>
            </w:r>
            <w:r w:rsidRPr="00C65F5E">
              <w:rPr>
                <w:rFonts w:eastAsia="Times New Roman" w:cstheme="minorHAnsi"/>
                <w:color w:val="222222"/>
                <w:sz w:val="18"/>
                <w:szCs w:val="18"/>
                <w:lang w:eastAsia="en-CA"/>
              </w:rPr>
              <w:t> </w:t>
            </w:r>
            <w:r w:rsidRPr="00C65F5E">
              <w:rPr>
                <w:rFonts w:eastAsia="Times New Roman" w:cstheme="minorHAnsi"/>
                <w:b/>
                <w:bCs/>
                <w:color w:val="222222"/>
                <w:sz w:val="18"/>
                <w:szCs w:val="18"/>
                <w:lang w:eastAsia="en-CA"/>
              </w:rPr>
              <w:t>effectively</w:t>
            </w:r>
            <w:r w:rsidRPr="00C65F5E">
              <w:rPr>
                <w:rFonts w:eastAsia="Times New Roman" w:cstheme="minorHAnsi"/>
                <w:color w:val="222222"/>
                <w:sz w:val="18"/>
                <w:szCs w:val="18"/>
                <w:lang w:eastAsia="en-CA"/>
              </w:rPr>
              <w:t> </w:t>
            </w:r>
            <w:r>
              <w:rPr>
                <w:rFonts w:eastAsia="Times New Roman" w:cstheme="minorHAnsi"/>
                <w:color w:val="222222"/>
                <w:sz w:val="18"/>
                <w:szCs w:val="18"/>
                <w:lang w:eastAsia="en-CA"/>
              </w:rPr>
              <w:t xml:space="preserve">illustrates </w:t>
            </w:r>
            <w:r>
              <w:rPr>
                <w:rFonts w:eastAsia="Times New Roman" w:cstheme="minorHAnsi"/>
                <w:color w:val="222222"/>
                <w:szCs w:val="18"/>
                <w:lang w:eastAsia="en-CA"/>
              </w:rPr>
              <w:t xml:space="preserve">the chosen topic in a </w:t>
            </w:r>
            <w:r>
              <w:rPr>
                <w:rFonts w:eastAsia="Times New Roman" w:cstheme="minorHAnsi"/>
                <w:b/>
                <w:bCs/>
                <w:color w:val="222222"/>
                <w:sz w:val="18"/>
                <w:szCs w:val="18"/>
                <w:lang w:eastAsia="en-CA"/>
              </w:rPr>
              <w:t xml:space="preserve">consistent, appropriate </w:t>
            </w:r>
            <w:r>
              <w:rPr>
                <w:rFonts w:eastAsia="Times New Roman" w:cstheme="minorHAnsi"/>
                <w:bCs/>
                <w:color w:val="222222"/>
                <w:sz w:val="24"/>
                <w:szCs w:val="18"/>
                <w:lang w:eastAsia="en-CA"/>
              </w:rPr>
              <w:t xml:space="preserve">and visually appealing </w:t>
            </w:r>
            <w:r w:rsidRPr="00126610">
              <w:rPr>
                <w:rFonts w:eastAsia="Times New Roman" w:cstheme="minorHAnsi"/>
                <w:bCs/>
                <w:color w:val="222222"/>
                <w:sz w:val="24"/>
                <w:szCs w:val="18"/>
                <w:lang w:eastAsia="en-CA"/>
              </w:rPr>
              <w:t>way</w:t>
            </w:r>
          </w:p>
          <w:p w:rsidR="008D73C0" w:rsidRPr="00C65F5E" w:rsidRDefault="008D73C0" w:rsidP="008D73C0">
            <w:pPr>
              <w:pStyle w:val="ListParagraph"/>
              <w:numPr>
                <w:ilvl w:val="0"/>
                <w:numId w:val="10"/>
              </w:numPr>
              <w:spacing w:after="120" w:line="264" w:lineRule="atLeast"/>
              <w:textAlignment w:val="baseline"/>
              <w:rPr>
                <w:rFonts w:eastAsia="Times New Roman" w:cstheme="minorHAnsi"/>
                <w:color w:val="222222"/>
                <w:sz w:val="18"/>
                <w:szCs w:val="18"/>
                <w:lang w:eastAsia="en-CA"/>
              </w:rPr>
            </w:pPr>
            <w:proofErr w:type="gramStart"/>
            <w:r w:rsidRPr="00C65F5E">
              <w:rPr>
                <w:rFonts w:eastAsia="Times New Roman" w:cstheme="minorHAnsi"/>
                <w:b/>
                <w:bCs/>
                <w:color w:val="222222"/>
                <w:sz w:val="18"/>
                <w:szCs w:val="18"/>
                <w:lang w:eastAsia="en-CA"/>
              </w:rPr>
              <w:t>consistently</w:t>
            </w:r>
            <w:proofErr w:type="gramEnd"/>
            <w:r w:rsidRPr="00C65F5E">
              <w:rPr>
                <w:rFonts w:eastAsia="Times New Roman" w:cstheme="minorHAnsi"/>
                <w:color w:val="222222"/>
                <w:sz w:val="18"/>
                <w:szCs w:val="18"/>
                <w:lang w:eastAsia="en-CA"/>
              </w:rPr>
              <w:t> documents sources of informatio</w:t>
            </w:r>
            <w:r>
              <w:rPr>
                <w:rFonts w:eastAsia="Times New Roman" w:cstheme="minorHAnsi"/>
                <w:color w:val="222222"/>
                <w:sz w:val="18"/>
                <w:szCs w:val="18"/>
                <w:lang w:eastAsia="en-CA"/>
              </w:rPr>
              <w:t xml:space="preserve">n using a recognized convention </w:t>
            </w:r>
            <w:r w:rsidRPr="001E4120">
              <w:rPr>
                <w:rFonts w:eastAsia="Times New Roman" w:cstheme="minorHAnsi"/>
                <w:color w:val="222222"/>
                <w:szCs w:val="18"/>
                <w:lang w:eastAsia="en-CA"/>
              </w:rPr>
              <w:t>(your works cited is in MLA style and is flawless)</w:t>
            </w:r>
            <w:r>
              <w:rPr>
                <w:rFonts w:eastAsia="Times New Roman" w:cstheme="minorHAnsi"/>
                <w:vanish/>
                <w:color w:val="222222"/>
                <w:sz w:val="18"/>
                <w:szCs w:val="18"/>
                <w:lang w:eastAsia="en-CA"/>
              </w:rPr>
              <w:t>y is almost perfect...t is evident you really know your stuff!)</w:t>
            </w:r>
            <w:r>
              <w:rPr>
                <w:rFonts w:eastAsia="Times New Roman" w:cstheme="minorHAnsi"/>
                <w:vanish/>
                <w:color w:val="222222"/>
                <w:sz w:val="18"/>
                <w:szCs w:val="18"/>
                <w:lang w:eastAsia="en-CA"/>
              </w:rPr>
              <w:cr/>
              <w:t>ur paper or visual)for peasants, but ddint'comm</w:t>
            </w:r>
            <w:r>
              <w:rPr>
                <w:rFonts w:eastAsia="Times New Roman" w:cstheme="minorHAnsi"/>
                <w:color w:val="222222"/>
                <w:sz w:val="18"/>
                <w:szCs w:val="18"/>
                <w:lang w:eastAsia="en-CA"/>
              </w:rPr>
              <w:t>.</w:t>
            </w:r>
          </w:p>
        </w:tc>
      </w:tr>
    </w:tbl>
    <w:p w:rsidR="008D73C0" w:rsidRPr="00E62E62" w:rsidRDefault="008D73C0" w:rsidP="008D73C0"/>
    <w:p w:rsidR="00E62E62" w:rsidRPr="00E62E62" w:rsidRDefault="00E62E62" w:rsidP="008D73C0">
      <w:pPr>
        <w:shd w:val="clear" w:color="auto" w:fill="FFFFFF"/>
        <w:spacing w:before="360" w:after="240" w:line="240" w:lineRule="auto"/>
        <w:textAlignment w:val="baseline"/>
        <w:outlineLvl w:val="2"/>
      </w:pPr>
    </w:p>
    <w:sectPr w:rsidR="00E62E62" w:rsidRPr="00E62E62" w:rsidSect="0035304D">
      <w:headerReference w:type="default" r:id="rId9"/>
      <w:pgSz w:w="12240" w:h="15840"/>
      <w:pgMar w:top="1440"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B6" w:rsidRDefault="00754BB6" w:rsidP="002D32CA">
      <w:pPr>
        <w:spacing w:after="0" w:line="240" w:lineRule="auto"/>
      </w:pPr>
      <w:r>
        <w:separator/>
      </w:r>
    </w:p>
  </w:endnote>
  <w:endnote w:type="continuationSeparator" w:id="0">
    <w:p w:rsidR="00754BB6" w:rsidRDefault="00754BB6" w:rsidP="002D3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B6" w:rsidRDefault="00754BB6" w:rsidP="002D32CA">
      <w:pPr>
        <w:spacing w:after="0" w:line="240" w:lineRule="auto"/>
      </w:pPr>
      <w:r>
        <w:separator/>
      </w:r>
    </w:p>
  </w:footnote>
  <w:footnote w:type="continuationSeparator" w:id="0">
    <w:p w:rsidR="00754BB6" w:rsidRDefault="00754BB6" w:rsidP="002D3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CA" w:rsidRPr="002D32CA" w:rsidRDefault="002D32CA">
    <w:pPr>
      <w:pStyle w:val="Header"/>
      <w:rPr>
        <w:rFonts w:ascii="Arial Black" w:hAnsi="Arial Black"/>
      </w:rPr>
    </w:pPr>
    <w:r w:rsidRPr="002D32CA">
      <w:rPr>
        <w:rFonts w:ascii="Arial Black" w:hAnsi="Arial Black"/>
      </w:rPr>
      <w:t xml:space="preserve">Mr. </w:t>
    </w:r>
    <w:proofErr w:type="spellStart"/>
    <w:r w:rsidRPr="002D32CA">
      <w:rPr>
        <w:rFonts w:ascii="Arial Black" w:hAnsi="Arial Black"/>
      </w:rPr>
      <w:t>Chau’s</w:t>
    </w:r>
    <w:proofErr w:type="spellEnd"/>
    <w:r w:rsidRPr="002D32CA">
      <w:rPr>
        <w:rFonts w:ascii="Arial Black" w:hAnsi="Arial Black"/>
      </w:rPr>
      <w:t xml:space="preserve"> Belmont Socials 10 Class</w:t>
    </w:r>
  </w:p>
  <w:p w:rsidR="002D32CA" w:rsidRDefault="002D3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1FB"/>
    <w:multiLevelType w:val="hybridMultilevel"/>
    <w:tmpl w:val="632C2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3BA6924"/>
    <w:multiLevelType w:val="hybridMultilevel"/>
    <w:tmpl w:val="DA78C7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B350593"/>
    <w:multiLevelType w:val="hybridMultilevel"/>
    <w:tmpl w:val="8DA0A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03F1210"/>
    <w:multiLevelType w:val="hybridMultilevel"/>
    <w:tmpl w:val="26643A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BE6CFB"/>
    <w:multiLevelType w:val="hybridMultilevel"/>
    <w:tmpl w:val="32DC72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03839B6"/>
    <w:multiLevelType w:val="hybridMultilevel"/>
    <w:tmpl w:val="5134BC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1A0133F"/>
    <w:multiLevelType w:val="hybridMultilevel"/>
    <w:tmpl w:val="0AAA5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3796EEB"/>
    <w:multiLevelType w:val="hybridMultilevel"/>
    <w:tmpl w:val="1C6E2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5E378EA"/>
    <w:multiLevelType w:val="hybridMultilevel"/>
    <w:tmpl w:val="CF1AB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B195236"/>
    <w:multiLevelType w:val="hybridMultilevel"/>
    <w:tmpl w:val="0E146B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2"/>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5E1F01"/>
    <w:rsid w:val="0000029D"/>
    <w:rsid w:val="00006E7D"/>
    <w:rsid w:val="000F5D7C"/>
    <w:rsid w:val="00236A7A"/>
    <w:rsid w:val="002D32CA"/>
    <w:rsid w:val="002E76FB"/>
    <w:rsid w:val="00352AFF"/>
    <w:rsid w:val="0035304D"/>
    <w:rsid w:val="00360F98"/>
    <w:rsid w:val="00396623"/>
    <w:rsid w:val="005D3517"/>
    <w:rsid w:val="005D475B"/>
    <w:rsid w:val="005E1F01"/>
    <w:rsid w:val="006F3169"/>
    <w:rsid w:val="0073171B"/>
    <w:rsid w:val="00754BB6"/>
    <w:rsid w:val="007766B9"/>
    <w:rsid w:val="008A7E1D"/>
    <w:rsid w:val="008D5D13"/>
    <w:rsid w:val="008D73C0"/>
    <w:rsid w:val="00910978"/>
    <w:rsid w:val="00B01D0A"/>
    <w:rsid w:val="00B04BBA"/>
    <w:rsid w:val="00BB511A"/>
    <w:rsid w:val="00C3713A"/>
    <w:rsid w:val="00D234F5"/>
    <w:rsid w:val="00E62E62"/>
    <w:rsid w:val="00E671CB"/>
    <w:rsid w:val="00F375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5B"/>
  </w:style>
  <w:style w:type="paragraph" w:styleId="Heading1">
    <w:name w:val="heading 1"/>
    <w:basedOn w:val="Normal"/>
    <w:next w:val="Normal"/>
    <w:link w:val="Heading1Char"/>
    <w:uiPriority w:val="9"/>
    <w:qFormat/>
    <w:rsid w:val="002E7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6F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D3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2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D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2CA"/>
  </w:style>
  <w:style w:type="paragraph" w:styleId="Footer">
    <w:name w:val="footer"/>
    <w:basedOn w:val="Normal"/>
    <w:link w:val="FooterChar"/>
    <w:uiPriority w:val="99"/>
    <w:semiHidden/>
    <w:unhideWhenUsed/>
    <w:rsid w:val="002D3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2CA"/>
  </w:style>
  <w:style w:type="paragraph" w:styleId="BalloonText">
    <w:name w:val="Balloon Text"/>
    <w:basedOn w:val="Normal"/>
    <w:link w:val="BalloonTextChar"/>
    <w:uiPriority w:val="99"/>
    <w:semiHidden/>
    <w:unhideWhenUsed/>
    <w:rsid w:val="002D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CA"/>
    <w:rPr>
      <w:rFonts w:ascii="Tahoma" w:hAnsi="Tahoma" w:cs="Tahoma"/>
      <w:sz w:val="16"/>
      <w:szCs w:val="16"/>
    </w:rPr>
  </w:style>
  <w:style w:type="paragraph" w:styleId="ListParagraph">
    <w:name w:val="List Paragraph"/>
    <w:basedOn w:val="Normal"/>
    <w:uiPriority w:val="34"/>
    <w:qFormat/>
    <w:rsid w:val="0000029D"/>
    <w:pPr>
      <w:ind w:left="720"/>
      <w:contextualSpacing/>
    </w:pPr>
  </w:style>
  <w:style w:type="character" w:styleId="Hyperlink">
    <w:name w:val="Hyperlink"/>
    <w:basedOn w:val="DefaultParagraphFont"/>
    <w:uiPriority w:val="99"/>
    <w:unhideWhenUsed/>
    <w:rsid w:val="00C371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hyperlink" Target="http://www.prez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2015-01-05T10:22:00Z</dcterms:created>
  <dcterms:modified xsi:type="dcterms:W3CDTF">2015-01-05T10:22:00Z</dcterms:modified>
</cp:coreProperties>
</file>