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2" w:rsidRPr="00E62E62" w:rsidRDefault="00E62E62" w:rsidP="00E62E62">
      <w:pPr>
        <w:pStyle w:val="Title"/>
      </w:pPr>
      <w:r w:rsidRPr="00E62E62">
        <w:t>The Great BC History Project</w:t>
      </w:r>
    </w:p>
    <w:p w:rsidR="002E76FB" w:rsidRDefault="002E76FB"/>
    <w:p w:rsidR="00E62E62" w:rsidRPr="00AB46A4" w:rsidRDefault="00E62E62" w:rsidP="00E62E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PURPOSE: </w:t>
      </w:r>
      <w:r>
        <w:rPr>
          <w:sz w:val="24"/>
          <w:szCs w:val="24"/>
        </w:rPr>
        <w:t>To have students explore a specific part of the colourful and amazing history of British Columbia.</w:t>
      </w:r>
    </w:p>
    <w:p w:rsidR="00E62E62" w:rsidRDefault="00E62E62" w:rsidP="00E62E6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TASK: </w:t>
      </w:r>
      <w:r>
        <w:rPr>
          <w:sz w:val="24"/>
          <w:szCs w:val="24"/>
        </w:rPr>
        <w:t>Design a dynamic, informative project in the format of your choice using a set of secondary sources (</w:t>
      </w:r>
      <w:r w:rsidRPr="006A4210">
        <w:rPr>
          <w:b/>
          <w:i/>
          <w:sz w:val="24"/>
          <w:szCs w:val="24"/>
        </w:rPr>
        <w:t>MINIMUM 3 BOOKS, 2 WEBSITES</w:t>
      </w:r>
      <w:r>
        <w:rPr>
          <w:sz w:val="24"/>
          <w:szCs w:val="24"/>
        </w:rPr>
        <w:t xml:space="preserve">). </w:t>
      </w:r>
    </w:p>
    <w:p w:rsidR="00E62E62" w:rsidRPr="00967E1C" w:rsidRDefault="00E62E62" w:rsidP="00E62E6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 FORMAT: </w:t>
      </w:r>
      <w:r>
        <w:rPr>
          <w:sz w:val="24"/>
          <w:szCs w:val="24"/>
        </w:rPr>
        <w:t xml:space="preserve">You may do your project in ANY of the following formats listed below: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Essay (1000 words + Works Cited) </w:t>
      </w:r>
      <w:r>
        <w:rPr>
          <w:b/>
          <w:i/>
          <w:sz w:val="24"/>
          <w:szCs w:val="24"/>
        </w:rPr>
        <w:t>Max 1 person</w:t>
      </w:r>
    </w:p>
    <w:p w:rsidR="00E62E62" w:rsidRPr="00967E1C" w:rsidRDefault="00E62E62" w:rsidP="00E62E6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 w:rsidR="00EA073E">
        <w:rPr>
          <w:sz w:val="24"/>
          <w:szCs w:val="24"/>
        </w:rPr>
        <w:t xml:space="preserve">Oral Presentation + </w:t>
      </w:r>
      <w:r>
        <w:rPr>
          <w:sz w:val="24"/>
          <w:szCs w:val="24"/>
        </w:rPr>
        <w:t xml:space="preserve">PowerPoint </w:t>
      </w:r>
      <w:r>
        <w:rPr>
          <w:b/>
          <w:i/>
          <w:sz w:val="24"/>
          <w:szCs w:val="24"/>
        </w:rPr>
        <w:t>Max 2 people.</w:t>
      </w:r>
    </w:p>
    <w:p w:rsidR="00E62E62" w:rsidRPr="00967E1C" w:rsidRDefault="006F3C03" w:rsidP="00E62E6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Pre</w:t>
      </w:r>
      <w:r w:rsidR="00E62E62">
        <w:rPr>
          <w:sz w:val="24"/>
          <w:szCs w:val="24"/>
        </w:rPr>
        <w:t>zi</w:t>
      </w:r>
      <w:proofErr w:type="spellEnd"/>
      <w:r w:rsidR="00E62E62">
        <w:rPr>
          <w:sz w:val="24"/>
          <w:szCs w:val="24"/>
        </w:rPr>
        <w:t xml:space="preserve"> </w:t>
      </w:r>
      <w:r w:rsidR="00E62E62">
        <w:rPr>
          <w:b/>
          <w:i/>
          <w:sz w:val="24"/>
          <w:szCs w:val="24"/>
        </w:rPr>
        <w:t>Max 2 people.</w:t>
      </w:r>
    </w:p>
    <w:p w:rsidR="00E62E62" w:rsidRPr="00967E1C" w:rsidRDefault="00E62E62" w:rsidP="00E62E6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4) Video (8 to 10minutes in length) </w:t>
      </w:r>
      <w:r>
        <w:rPr>
          <w:b/>
          <w:i/>
          <w:sz w:val="24"/>
          <w:szCs w:val="24"/>
        </w:rPr>
        <w:t>Max 3 people.</w:t>
      </w:r>
    </w:p>
    <w:p w:rsidR="00E62E62" w:rsidRPr="00967E1C" w:rsidRDefault="00E62E62" w:rsidP="00E62E6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5) Poster Display (Graphics or written) </w:t>
      </w:r>
      <w:r>
        <w:rPr>
          <w:b/>
          <w:i/>
          <w:sz w:val="24"/>
          <w:szCs w:val="24"/>
        </w:rPr>
        <w:t>Max 2 people.</w:t>
      </w:r>
    </w:p>
    <w:p w:rsidR="00E62E62" w:rsidRPr="00967E1C" w:rsidRDefault="00E62E62" w:rsidP="00E62E6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6) Coffee Table Book (Graphics or written) </w:t>
      </w:r>
      <w:r>
        <w:rPr>
          <w:b/>
          <w:i/>
          <w:sz w:val="24"/>
          <w:szCs w:val="24"/>
        </w:rPr>
        <w:t>Max 2 people.</w:t>
      </w:r>
    </w:p>
    <w:p w:rsidR="00E62E62" w:rsidRPr="00967E1C" w:rsidRDefault="00EA073E" w:rsidP="00E62E62">
      <w:pPr>
        <w:rPr>
          <w:b/>
          <w:i/>
          <w:sz w:val="24"/>
          <w:szCs w:val="24"/>
        </w:rPr>
      </w:pPr>
      <w:r>
        <w:rPr>
          <w:sz w:val="24"/>
          <w:szCs w:val="24"/>
        </w:rPr>
        <w:t>7</w:t>
      </w:r>
      <w:r w:rsidR="00E62E62">
        <w:rPr>
          <w:sz w:val="24"/>
          <w:szCs w:val="24"/>
        </w:rPr>
        <w:t xml:space="preserve">) </w:t>
      </w:r>
      <w:proofErr w:type="spellStart"/>
      <w:r w:rsidR="00E62E62">
        <w:rPr>
          <w:sz w:val="24"/>
          <w:szCs w:val="24"/>
        </w:rPr>
        <w:t>Infograph</w:t>
      </w:r>
      <w:r w:rsidR="000F5D7C">
        <w:rPr>
          <w:sz w:val="24"/>
          <w:szCs w:val="24"/>
        </w:rPr>
        <w:t>ic</w:t>
      </w:r>
      <w:proofErr w:type="spellEnd"/>
      <w:r w:rsidR="00E62E62">
        <w:rPr>
          <w:sz w:val="24"/>
          <w:szCs w:val="24"/>
        </w:rPr>
        <w:t xml:space="preserve"> </w:t>
      </w:r>
      <w:r w:rsidR="00E62E62">
        <w:rPr>
          <w:b/>
          <w:i/>
          <w:sz w:val="24"/>
          <w:szCs w:val="24"/>
        </w:rPr>
        <w:t>Max 2 people.</w:t>
      </w:r>
    </w:p>
    <w:p w:rsidR="00E62E62" w:rsidRPr="00967E1C" w:rsidRDefault="00E62E62" w:rsidP="00E62E6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67E1C">
        <w:rPr>
          <w:rFonts w:ascii="Century Gothic" w:hAnsi="Century Gothic"/>
          <w:b/>
          <w:sz w:val="32"/>
          <w:szCs w:val="24"/>
          <w:u w:val="single"/>
        </w:rPr>
        <w:t xml:space="preserve">You MUST tell Mr. </w:t>
      </w:r>
      <w:proofErr w:type="spellStart"/>
      <w:r w:rsidRPr="00967E1C">
        <w:rPr>
          <w:rFonts w:ascii="Century Gothic" w:hAnsi="Century Gothic"/>
          <w:b/>
          <w:sz w:val="32"/>
          <w:szCs w:val="24"/>
          <w:u w:val="single"/>
        </w:rPr>
        <w:t>Chau</w:t>
      </w:r>
      <w:proofErr w:type="spellEnd"/>
      <w:r w:rsidRPr="00967E1C">
        <w:rPr>
          <w:rFonts w:ascii="Century Gothic" w:hAnsi="Century Gothic"/>
          <w:b/>
          <w:sz w:val="32"/>
          <w:szCs w:val="24"/>
          <w:u w:val="single"/>
        </w:rPr>
        <w:t xml:space="preserve"> what format your project will take.</w:t>
      </w:r>
    </w:p>
    <w:p w:rsidR="00E62E62" w:rsidRDefault="00E62E62" w:rsidP="00E62E62">
      <w:pPr>
        <w:rPr>
          <w:b/>
          <w:sz w:val="24"/>
          <w:szCs w:val="24"/>
        </w:rPr>
      </w:pPr>
    </w:p>
    <w:p w:rsidR="00E62E62" w:rsidRDefault="00E62E62" w:rsidP="00E62E6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 TOPICS: </w:t>
      </w:r>
      <w:proofErr w:type="gramStart"/>
      <w:r>
        <w:rPr>
          <w:sz w:val="24"/>
          <w:szCs w:val="24"/>
        </w:rPr>
        <w:t>A list of approved topics for your project have</w:t>
      </w:r>
      <w:proofErr w:type="gramEnd"/>
      <w:r>
        <w:rPr>
          <w:sz w:val="24"/>
          <w:szCs w:val="24"/>
        </w:rPr>
        <w:t xml:space="preserve"> been provided on the </w:t>
      </w:r>
      <w:r>
        <w:rPr>
          <w:b/>
          <w:sz w:val="24"/>
          <w:szCs w:val="24"/>
        </w:rPr>
        <w:t>NEXT PAGE</w:t>
      </w:r>
      <w:r>
        <w:rPr>
          <w:sz w:val="24"/>
          <w:szCs w:val="24"/>
        </w:rPr>
        <w:t xml:space="preserve">. Only </w:t>
      </w:r>
      <w:r w:rsidRPr="006A4210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of these topics is allowed per student or group and will be given on a first-come, first-serve basis. Other topics may be approved by Mr. </w:t>
      </w:r>
      <w:proofErr w:type="spellStart"/>
      <w:r>
        <w:rPr>
          <w:sz w:val="24"/>
          <w:szCs w:val="24"/>
        </w:rPr>
        <w:t>Chau</w:t>
      </w:r>
      <w:proofErr w:type="spellEnd"/>
      <w:r>
        <w:rPr>
          <w:sz w:val="24"/>
          <w:szCs w:val="24"/>
        </w:rPr>
        <w:t xml:space="preserve">, however, </w:t>
      </w:r>
      <w:r>
        <w:rPr>
          <w:b/>
          <w:i/>
          <w:sz w:val="24"/>
          <w:szCs w:val="24"/>
        </w:rPr>
        <w:t xml:space="preserve">Mr. </w:t>
      </w:r>
      <w:proofErr w:type="spellStart"/>
      <w:r>
        <w:rPr>
          <w:b/>
          <w:i/>
          <w:sz w:val="24"/>
          <w:szCs w:val="24"/>
        </w:rPr>
        <w:t>Chau</w:t>
      </w:r>
      <w:proofErr w:type="spellEnd"/>
      <w:r>
        <w:rPr>
          <w:b/>
          <w:i/>
          <w:sz w:val="24"/>
          <w:szCs w:val="24"/>
        </w:rPr>
        <w:t xml:space="preserve"> must grant permission for other topics to be researched first! </w:t>
      </w:r>
    </w:p>
    <w:p w:rsidR="00E62E62" w:rsidRDefault="00E62E62" w:rsidP="00E62E62">
      <w:pPr>
        <w:rPr>
          <w:b/>
          <w:i/>
          <w:sz w:val="24"/>
          <w:szCs w:val="24"/>
        </w:rPr>
      </w:pPr>
    </w:p>
    <w:p w:rsidR="00E62E62" w:rsidRPr="00967E1C" w:rsidRDefault="00E62E62" w:rsidP="00E62E62">
      <w:pPr>
        <w:rPr>
          <w:b/>
          <w:sz w:val="72"/>
          <w:szCs w:val="24"/>
        </w:rPr>
      </w:pPr>
      <w:r w:rsidRPr="00967E1C">
        <w:rPr>
          <w:b/>
          <w:sz w:val="72"/>
          <w:szCs w:val="24"/>
        </w:rPr>
        <w:t>DUE DATE: JANUARY 12</w:t>
      </w:r>
      <w:r w:rsidRPr="00967E1C">
        <w:rPr>
          <w:b/>
          <w:sz w:val="72"/>
          <w:szCs w:val="24"/>
          <w:vertAlign w:val="superscript"/>
        </w:rPr>
        <w:t>th</w:t>
      </w:r>
      <w:r w:rsidRPr="00967E1C">
        <w:rPr>
          <w:b/>
          <w:sz w:val="72"/>
          <w:szCs w:val="24"/>
        </w:rPr>
        <w:t xml:space="preserve"> 2015</w:t>
      </w:r>
    </w:p>
    <w:p w:rsidR="00362EE0" w:rsidRDefault="00362EE0" w:rsidP="00E62E62">
      <w:pPr>
        <w:pStyle w:val="Heading1"/>
      </w:pPr>
    </w:p>
    <w:p w:rsidR="00236A7A" w:rsidRDefault="0000029D" w:rsidP="00362EE0">
      <w:pPr>
        <w:pStyle w:val="Heading1"/>
        <w:spacing w:before="0"/>
      </w:pPr>
      <w:r>
        <w:t xml:space="preserve">RESEARCH </w:t>
      </w:r>
      <w:r w:rsidR="00E62E62">
        <w:t>TOPICS</w:t>
      </w:r>
      <w:r>
        <w:t xml:space="preserve"> FROM 1800-1930</w:t>
      </w:r>
      <w:r w:rsidR="00E62E62">
        <w:t>—ONE TOPIC PER STUDENT OR GROUP</w:t>
      </w:r>
    </w:p>
    <w:p w:rsidR="00E62E62" w:rsidRDefault="0000029D" w:rsidP="00362EE0">
      <w:pPr>
        <w:pStyle w:val="ListParagraph"/>
        <w:numPr>
          <w:ilvl w:val="0"/>
          <w:numId w:val="1"/>
        </w:numPr>
      </w:pPr>
      <w:r>
        <w:t>Billy Barker—Winner or Loser?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proofErr w:type="spellStart"/>
      <w:r>
        <w:t>Barkerville</w:t>
      </w:r>
      <w:proofErr w:type="spellEnd"/>
      <w:r>
        <w:t>—San Francisco of the North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Victoria and the Gold Rush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Empress Hotel History—to current day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Compare and Contrast Victoria Photographs “then and now” minimum 10 photos + stories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 xml:space="preserve">Busses, Trains, </w:t>
      </w:r>
      <w:proofErr w:type="spellStart"/>
      <w:r>
        <w:t>Trollies</w:t>
      </w:r>
      <w:proofErr w:type="spellEnd"/>
      <w:r>
        <w:t>—Evolution of transportation in Victoria to present day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proofErr w:type="spellStart"/>
      <w:r>
        <w:t>Rattenbury</w:t>
      </w:r>
      <w:proofErr w:type="spellEnd"/>
      <w:r>
        <w:t xml:space="preserve"> buildings in Victoria—then and now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Langford—then and now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proofErr w:type="spellStart"/>
      <w:r>
        <w:t>Sooke</w:t>
      </w:r>
      <w:proofErr w:type="spellEnd"/>
      <w:r>
        <w:t>—then and now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Haunted places in Victoria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Most Haunted places in BC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Famous Shipwrecks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British Columbia Train Disasters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Treatment of Chinese in British Columbia 1850-1930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The Pig War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famous politicians in early BC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Early school life in British Columbia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First Schools in Victoria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Women of the Gold Rush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notorious outlaws on early British Columbia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ghost stories of Victoria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Five ghost stories of British Columbia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The role of First Nations in the Gold Rush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Government treatment of BC First Nations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Government treatment of First Nations in Victoria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Hudson’s Bay Company History in Victoria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Hudson’s Bay Company History in BC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Emily Carr—interpreter of First Nations/reflector of 19</w:t>
      </w:r>
      <w:r w:rsidRPr="0000029D">
        <w:rPr>
          <w:vertAlign w:val="superscript"/>
        </w:rPr>
        <w:t>th</w:t>
      </w:r>
      <w:r>
        <w:t xml:space="preserve"> century Caucasian point of view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Unions, Worker Rights and working conditions in early BC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>Lives of Women in early BC</w:t>
      </w:r>
    </w:p>
    <w:p w:rsidR="0000029D" w:rsidRDefault="0000029D" w:rsidP="00362EE0">
      <w:pPr>
        <w:pStyle w:val="ListParagraph"/>
        <w:numPr>
          <w:ilvl w:val="0"/>
          <w:numId w:val="1"/>
        </w:numPr>
      </w:pPr>
      <w:r>
        <w:t xml:space="preserve">Elizabeth Fisher—First teacher in the </w:t>
      </w:r>
      <w:proofErr w:type="spellStart"/>
      <w:r>
        <w:t>Sooke</w:t>
      </w:r>
      <w:proofErr w:type="spellEnd"/>
      <w:r>
        <w:t xml:space="preserve"> District</w:t>
      </w:r>
    </w:p>
    <w:p w:rsidR="0035304D" w:rsidRDefault="0000029D" w:rsidP="00362EE0">
      <w:pPr>
        <w:pStyle w:val="ListParagraph"/>
        <w:numPr>
          <w:ilvl w:val="0"/>
          <w:numId w:val="1"/>
        </w:numPr>
      </w:pPr>
      <w:r>
        <w:t>Recreation, Sport, and Entertainment in early BC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r>
        <w:t>Food, Food Supply, and Health in early BC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r>
        <w:t>Scandals in early BC History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r>
        <w:t>Alaska and the BC history and connections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proofErr w:type="spellStart"/>
      <w:r>
        <w:t>Komagata</w:t>
      </w:r>
      <w:proofErr w:type="spellEnd"/>
      <w:r>
        <w:t xml:space="preserve"> </w:t>
      </w:r>
      <w:proofErr w:type="spellStart"/>
      <w:r>
        <w:t>Maru</w:t>
      </w:r>
      <w:proofErr w:type="spellEnd"/>
      <w:r>
        <w:t xml:space="preserve"> incident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r>
        <w:t>Racism and Exclusion in early BC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r>
        <w:t>Five Famous BC Ghost Towns</w:t>
      </w:r>
    </w:p>
    <w:p w:rsidR="0035304D" w:rsidRDefault="0035304D" w:rsidP="00362EE0">
      <w:pPr>
        <w:pStyle w:val="ListParagraph"/>
        <w:numPr>
          <w:ilvl w:val="0"/>
          <w:numId w:val="1"/>
        </w:numPr>
      </w:pPr>
      <w:r>
        <w:t>Mining Industry of early BC</w:t>
      </w:r>
    </w:p>
    <w:p w:rsidR="0000029D" w:rsidRPr="00E62E62" w:rsidRDefault="0035304D" w:rsidP="00362EE0">
      <w:pPr>
        <w:pStyle w:val="ListParagraph"/>
        <w:numPr>
          <w:ilvl w:val="0"/>
          <w:numId w:val="1"/>
        </w:numPr>
      </w:pPr>
      <w:r>
        <w:t>Logging industry of early BC</w:t>
      </w:r>
    </w:p>
    <w:p w:rsidR="00E62E62" w:rsidRPr="00E62E62" w:rsidRDefault="00E62E62" w:rsidP="00E62E62"/>
    <w:sectPr w:rsidR="00E62E62" w:rsidRPr="00E62E62" w:rsidSect="0035304D">
      <w:headerReference w:type="default" r:id="rId7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58" w:rsidRDefault="00A50058" w:rsidP="002D32CA">
      <w:pPr>
        <w:spacing w:after="0" w:line="240" w:lineRule="auto"/>
      </w:pPr>
      <w:r>
        <w:separator/>
      </w:r>
    </w:p>
  </w:endnote>
  <w:endnote w:type="continuationSeparator" w:id="0">
    <w:p w:rsidR="00A50058" w:rsidRDefault="00A50058" w:rsidP="002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58" w:rsidRDefault="00A50058" w:rsidP="002D32CA">
      <w:pPr>
        <w:spacing w:after="0" w:line="240" w:lineRule="auto"/>
      </w:pPr>
      <w:r>
        <w:separator/>
      </w:r>
    </w:p>
  </w:footnote>
  <w:footnote w:type="continuationSeparator" w:id="0">
    <w:p w:rsidR="00A50058" w:rsidRDefault="00A50058" w:rsidP="002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A" w:rsidRPr="002D32CA" w:rsidRDefault="002D32CA">
    <w:pPr>
      <w:pStyle w:val="Header"/>
      <w:rPr>
        <w:rFonts w:ascii="Arial Black" w:hAnsi="Arial Black"/>
      </w:rPr>
    </w:pPr>
    <w:r w:rsidRPr="002D32CA">
      <w:rPr>
        <w:rFonts w:ascii="Arial Black" w:hAnsi="Arial Black"/>
      </w:rPr>
      <w:t xml:space="preserve">Mr. </w:t>
    </w:r>
    <w:proofErr w:type="spellStart"/>
    <w:r w:rsidRPr="002D32CA">
      <w:rPr>
        <w:rFonts w:ascii="Arial Black" w:hAnsi="Arial Black"/>
      </w:rPr>
      <w:t>Chau’s</w:t>
    </w:r>
    <w:proofErr w:type="spellEnd"/>
    <w:r w:rsidRPr="002D32CA">
      <w:rPr>
        <w:rFonts w:ascii="Arial Black" w:hAnsi="Arial Black"/>
      </w:rPr>
      <w:t xml:space="preserve"> Belmont Socials 10 Class</w:t>
    </w:r>
  </w:p>
  <w:p w:rsidR="002D32CA" w:rsidRDefault="002D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5236"/>
    <w:multiLevelType w:val="hybridMultilevel"/>
    <w:tmpl w:val="0E146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01"/>
    <w:rsid w:val="0000029D"/>
    <w:rsid w:val="00006E7D"/>
    <w:rsid w:val="000F5D7C"/>
    <w:rsid w:val="00236A7A"/>
    <w:rsid w:val="002D32CA"/>
    <w:rsid w:val="002E76FB"/>
    <w:rsid w:val="0035304D"/>
    <w:rsid w:val="00360F98"/>
    <w:rsid w:val="00362EE0"/>
    <w:rsid w:val="00396623"/>
    <w:rsid w:val="00422413"/>
    <w:rsid w:val="005D475B"/>
    <w:rsid w:val="005E1F01"/>
    <w:rsid w:val="00640249"/>
    <w:rsid w:val="006F3169"/>
    <w:rsid w:val="006F3C03"/>
    <w:rsid w:val="0073171B"/>
    <w:rsid w:val="00910978"/>
    <w:rsid w:val="00A50058"/>
    <w:rsid w:val="00BB511A"/>
    <w:rsid w:val="00D859BE"/>
    <w:rsid w:val="00E62E62"/>
    <w:rsid w:val="00E671CB"/>
    <w:rsid w:val="00EA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B"/>
  </w:style>
  <w:style w:type="paragraph" w:styleId="Heading1">
    <w:name w:val="heading 1"/>
    <w:basedOn w:val="Normal"/>
    <w:next w:val="Normal"/>
    <w:link w:val="Heading1Char"/>
    <w:uiPriority w:val="9"/>
    <w:qFormat/>
    <w:rsid w:val="002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A"/>
  </w:style>
  <w:style w:type="paragraph" w:styleId="Footer">
    <w:name w:val="footer"/>
    <w:basedOn w:val="Normal"/>
    <w:link w:val="FooterChar"/>
    <w:uiPriority w:val="99"/>
    <w:semiHidden/>
    <w:unhideWhenUsed/>
    <w:rsid w:val="002D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2CA"/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7</cp:revision>
  <dcterms:created xsi:type="dcterms:W3CDTF">2015-01-05T08:44:00Z</dcterms:created>
  <dcterms:modified xsi:type="dcterms:W3CDTF">2015-01-05T11:24:00Z</dcterms:modified>
</cp:coreProperties>
</file>