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B3" w:rsidRPr="00C07FB3" w:rsidRDefault="00AF47B3" w:rsidP="00C07FB3">
      <w:pPr>
        <w:pStyle w:val="Title"/>
      </w:pPr>
      <w:r>
        <w:t>In Class Essay Instructions</w:t>
      </w:r>
    </w:p>
    <w:p w:rsidR="00AF47B3" w:rsidRDefault="00AF47B3" w:rsidP="00AF47B3">
      <w:r>
        <w:t>Essay Topics:</w:t>
      </w:r>
    </w:p>
    <w:p w:rsidR="00AF47B3" w:rsidRDefault="00AF47B3" w:rsidP="00AF47B3">
      <w:r>
        <w:t xml:space="preserve">Please write an essay in the format of an introduction, 3 body paragraphs, and a conclusion. You may choose to answer one of the follow topics. We will have class time to prepare for your essay on </w:t>
      </w:r>
      <w:r w:rsidRPr="00593155">
        <w:rPr>
          <w:b/>
        </w:rPr>
        <w:t>Friday January 23</w:t>
      </w:r>
      <w:r w:rsidRPr="00593155">
        <w:rPr>
          <w:b/>
          <w:vertAlign w:val="superscript"/>
        </w:rPr>
        <w:t>rd</w:t>
      </w:r>
      <w:r w:rsidRPr="00593155">
        <w:rPr>
          <w:b/>
        </w:rPr>
        <w:t>, 2015</w:t>
      </w:r>
      <w:r>
        <w:t xml:space="preserve">. You are allowed to bring </w:t>
      </w:r>
      <w:r w:rsidRPr="00593155">
        <w:rPr>
          <w:b/>
        </w:rPr>
        <w:t>ONE</w:t>
      </w:r>
      <w:r>
        <w:t xml:space="preserve"> cheat sheet double sided as planning notes for your essay. You may </w:t>
      </w:r>
      <w:r w:rsidRPr="00593155">
        <w:rPr>
          <w:b/>
        </w:rPr>
        <w:t>NOT</w:t>
      </w:r>
      <w:r>
        <w:t xml:space="preserve"> write a rough draft on your cheat sheet.  Cheat Sheets will be checked before you start your essay. </w:t>
      </w:r>
    </w:p>
    <w:p w:rsidR="00AF47B3" w:rsidRDefault="00AF47B3" w:rsidP="00AF47B3">
      <w:pPr>
        <w:rPr>
          <w:b/>
        </w:rPr>
      </w:pPr>
      <w:r w:rsidRPr="008253E5">
        <w:rPr>
          <w:b/>
        </w:rPr>
        <w:t>Time Allotted: 60minutes</w:t>
      </w:r>
    </w:p>
    <w:p w:rsidR="00AF47B3" w:rsidRDefault="00AF47B3" w:rsidP="00AF47B3">
      <w:pPr>
        <w:rPr>
          <w:b/>
        </w:rPr>
      </w:pPr>
    </w:p>
    <w:p w:rsidR="00AF47B3" w:rsidRDefault="00AF47B3" w:rsidP="00AF47B3">
      <w:r>
        <w:t xml:space="preserve">Questions: </w:t>
      </w:r>
    </w:p>
    <w:p w:rsidR="00AF47B3" w:rsidRDefault="00AF47B3" w:rsidP="00AF47B3">
      <w:r>
        <w:t>Explain the process of a new immigrant wanting to leave their country to come to Canada to establishing a way to make a living in our country.</w:t>
      </w:r>
    </w:p>
    <w:p w:rsidR="00AF47B3" w:rsidRDefault="00AF47B3" w:rsidP="00AF47B3"/>
    <w:p w:rsidR="00AF47B3" w:rsidRDefault="00AF47B3" w:rsidP="00AF47B3">
      <w:r>
        <w:t>Explain the process of how Laurier’s government opened the doors to immigration and how the door was closed.</w:t>
      </w:r>
    </w:p>
    <w:p w:rsidR="00AF47B3" w:rsidRDefault="00AF47B3" w:rsidP="00AF47B3"/>
    <w:p w:rsidR="00AF47B3" w:rsidRDefault="00AF47B3" w:rsidP="00AF47B3">
      <w:r>
        <w:t>Discuss how women’s rights and Aboriginal rights contributed positively or negatively towards Canada’s struggle for independence.</w:t>
      </w:r>
    </w:p>
    <w:p w:rsidR="00AF47B3" w:rsidRPr="008253E5" w:rsidRDefault="00AF47B3" w:rsidP="00AF47B3"/>
    <w:p w:rsidR="00C07FB3" w:rsidRDefault="00C07FB3" w:rsidP="00AF47B3"/>
    <w:sectPr w:rsidR="00C07FB3" w:rsidSect="00B75F14">
      <w:headerReference w:type="default" r:id="rId7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AC5" w:rsidRDefault="00EB1AC5" w:rsidP="00ED77CF">
      <w:pPr>
        <w:spacing w:after="0" w:line="240" w:lineRule="auto"/>
      </w:pPr>
      <w:r>
        <w:separator/>
      </w:r>
    </w:p>
  </w:endnote>
  <w:endnote w:type="continuationSeparator" w:id="0">
    <w:p w:rsidR="00EB1AC5" w:rsidRDefault="00EB1AC5" w:rsidP="00ED7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AC5" w:rsidRDefault="00EB1AC5" w:rsidP="00ED77CF">
      <w:pPr>
        <w:spacing w:after="0" w:line="240" w:lineRule="auto"/>
      </w:pPr>
      <w:r>
        <w:separator/>
      </w:r>
    </w:p>
  </w:footnote>
  <w:footnote w:type="continuationSeparator" w:id="0">
    <w:p w:rsidR="00EB1AC5" w:rsidRDefault="00EB1AC5" w:rsidP="00ED7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7CF" w:rsidRPr="00ED77CF" w:rsidRDefault="00ED77CF">
    <w:pPr>
      <w:pStyle w:val="Header"/>
      <w:rPr>
        <w:rFonts w:ascii="Arial Black" w:hAnsi="Arial Black"/>
      </w:rPr>
    </w:pPr>
    <w:r w:rsidRPr="00ED77CF">
      <w:rPr>
        <w:rFonts w:ascii="Arial Black" w:hAnsi="Arial Black"/>
      </w:rPr>
      <w:t xml:space="preserve">Mr. </w:t>
    </w:r>
    <w:proofErr w:type="spellStart"/>
    <w:r w:rsidRPr="00ED77CF">
      <w:rPr>
        <w:rFonts w:ascii="Arial Black" w:hAnsi="Arial Black"/>
      </w:rPr>
      <w:t>Chau’</w:t>
    </w:r>
    <w:r w:rsidR="00105F9E">
      <w:rPr>
        <w:rFonts w:ascii="Arial Black" w:hAnsi="Arial Black"/>
      </w:rPr>
      <w:t>s</w:t>
    </w:r>
    <w:proofErr w:type="spellEnd"/>
    <w:r w:rsidR="00105F9E">
      <w:rPr>
        <w:rFonts w:ascii="Arial Black" w:hAnsi="Arial Black"/>
      </w:rPr>
      <w:t xml:space="preserve"> Belmont Socials 10 Class. 2015</w:t>
    </w:r>
    <w:r w:rsidRPr="00ED77CF">
      <w:rPr>
        <w:rFonts w:ascii="Arial Black" w:hAnsi="Arial Black"/>
      </w:rPr>
      <w:t>.</w:t>
    </w:r>
  </w:p>
  <w:p w:rsidR="00ED77CF" w:rsidRDefault="00ED77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1E06"/>
    <w:multiLevelType w:val="hybridMultilevel"/>
    <w:tmpl w:val="59EC427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A7AC6"/>
    <w:multiLevelType w:val="hybridMultilevel"/>
    <w:tmpl w:val="8E8AB68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98E"/>
    <w:rsid w:val="00006E7D"/>
    <w:rsid w:val="00105F9E"/>
    <w:rsid w:val="001A6B95"/>
    <w:rsid w:val="001C398E"/>
    <w:rsid w:val="0052375B"/>
    <w:rsid w:val="00655288"/>
    <w:rsid w:val="0099091D"/>
    <w:rsid w:val="00A42024"/>
    <w:rsid w:val="00AF47B3"/>
    <w:rsid w:val="00B75F14"/>
    <w:rsid w:val="00BB511A"/>
    <w:rsid w:val="00BC0F8A"/>
    <w:rsid w:val="00C07FB3"/>
    <w:rsid w:val="00C12F34"/>
    <w:rsid w:val="00C2529D"/>
    <w:rsid w:val="00CC29DB"/>
    <w:rsid w:val="00D54D18"/>
    <w:rsid w:val="00DA7455"/>
    <w:rsid w:val="00DC3A0D"/>
    <w:rsid w:val="00EB1AC5"/>
    <w:rsid w:val="00ED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6B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6B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A6B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7CF"/>
  </w:style>
  <w:style w:type="paragraph" w:styleId="Footer">
    <w:name w:val="footer"/>
    <w:basedOn w:val="Normal"/>
    <w:link w:val="FooterChar"/>
    <w:uiPriority w:val="99"/>
    <w:semiHidden/>
    <w:unhideWhenUsed/>
    <w:rsid w:val="00ED7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7CF"/>
  </w:style>
  <w:style w:type="paragraph" w:styleId="BalloonText">
    <w:name w:val="Balloon Text"/>
    <w:basedOn w:val="Normal"/>
    <w:link w:val="BalloonTextChar"/>
    <w:uiPriority w:val="99"/>
    <w:semiHidden/>
    <w:unhideWhenUsed/>
    <w:rsid w:val="00ED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2</cp:revision>
  <dcterms:created xsi:type="dcterms:W3CDTF">2015-01-19T19:59:00Z</dcterms:created>
  <dcterms:modified xsi:type="dcterms:W3CDTF">2015-01-19T19:59:00Z</dcterms:modified>
</cp:coreProperties>
</file>